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0E0DB" w14:textId="6624AEC2" w:rsidR="00E45E0D" w:rsidRPr="004F29A4" w:rsidRDefault="00E45E0D" w:rsidP="00E45E0D">
      <w:pPr>
        <w:spacing w:before="220" w:after="160"/>
        <w:ind w:right="51"/>
        <w:jc w:val="both"/>
        <w:outlineLvl w:val="0"/>
        <w:rPr>
          <w:rFonts w:ascii="Palatino Linotype" w:hAnsi="Palatino Linotype"/>
          <w:i/>
          <w:sz w:val="22"/>
          <w:szCs w:val="22"/>
          <w:lang w:val="es-MX"/>
        </w:rPr>
      </w:pPr>
      <w:r w:rsidRPr="004F29A4">
        <w:rPr>
          <w:rFonts w:ascii="Palatino Linotype" w:hAnsi="Palatino Linotype"/>
          <w:i/>
          <w:sz w:val="22"/>
          <w:szCs w:val="22"/>
          <w:lang w:val="es-MX"/>
        </w:rPr>
        <w:t xml:space="preserve">Artículo </w:t>
      </w:r>
      <w:r w:rsidR="004522A7" w:rsidRPr="004522A7">
        <w:rPr>
          <w:rFonts w:ascii="Palatino Linotype" w:hAnsi="Palatino Linotype"/>
          <w:i/>
          <w:color w:val="000000"/>
          <w:sz w:val="22"/>
          <w:szCs w:val="22"/>
        </w:rPr>
        <w:t>de Revisión</w:t>
      </w:r>
    </w:p>
    <w:p w14:paraId="5BD1B520" w14:textId="77777777" w:rsidR="00CE20C1" w:rsidRPr="00F21314" w:rsidRDefault="00CE20C1" w:rsidP="00E45E0D">
      <w:pPr>
        <w:spacing w:before="220" w:after="160"/>
        <w:ind w:right="51"/>
        <w:jc w:val="both"/>
        <w:outlineLvl w:val="0"/>
        <w:rPr>
          <w:rFonts w:ascii="Palatino Linotype" w:hAnsi="Palatino Linotype"/>
          <w:i/>
          <w:color w:val="000000"/>
          <w:sz w:val="22"/>
          <w:szCs w:val="22"/>
          <w:lang w:val="es-MX"/>
        </w:rPr>
      </w:pPr>
    </w:p>
    <w:p w14:paraId="3E6A9C20" w14:textId="77777777" w:rsidR="00E47BE2" w:rsidRPr="001812D7" w:rsidRDefault="00E47BE2" w:rsidP="00E47BE2">
      <w:pPr>
        <w:ind w:right="51"/>
        <w:jc w:val="center"/>
        <w:rPr>
          <w:rFonts w:ascii="Palatino Linotype" w:hAnsi="Palatino Linotype"/>
          <w:b/>
          <w:sz w:val="36"/>
          <w:szCs w:val="36"/>
        </w:rPr>
      </w:pPr>
      <w:r>
        <w:rPr>
          <w:rFonts w:ascii="Palatino Linotype" w:hAnsi="Palatino Linotype"/>
          <w:b/>
          <w:sz w:val="36"/>
          <w:szCs w:val="36"/>
        </w:rPr>
        <w:t xml:space="preserve">Título del artículo: debe ser conciso y explicar la naturaleza del trabajo, máximo 20 palabras, formato centrado, fuente Palatino </w:t>
      </w:r>
      <w:proofErr w:type="spellStart"/>
      <w:r>
        <w:rPr>
          <w:rFonts w:ascii="Palatino Linotype" w:hAnsi="Palatino Linotype"/>
          <w:b/>
          <w:sz w:val="36"/>
          <w:szCs w:val="36"/>
        </w:rPr>
        <w:t>Linotype</w:t>
      </w:r>
      <w:proofErr w:type="spellEnd"/>
      <w:r>
        <w:rPr>
          <w:rFonts w:ascii="Palatino Linotype" w:hAnsi="Palatino Linotype"/>
          <w:b/>
          <w:sz w:val="36"/>
          <w:szCs w:val="36"/>
        </w:rPr>
        <w:t>, tamaño 18, en negritas</w:t>
      </w:r>
    </w:p>
    <w:p w14:paraId="6FDA9535" w14:textId="25159E0E" w:rsidR="00E47BE2" w:rsidRPr="00490761" w:rsidRDefault="0052439B" w:rsidP="00490761">
      <w:pPr>
        <w:ind w:right="51"/>
        <w:jc w:val="center"/>
        <w:rPr>
          <w:rFonts w:ascii="Palatino Linotype" w:hAnsi="Palatino Linotype"/>
          <w:sz w:val="28"/>
          <w:szCs w:val="28"/>
          <w:lang w:val="es-MX"/>
        </w:rPr>
      </w:pPr>
      <w:r w:rsidRPr="00E47BE2">
        <w:rPr>
          <w:rFonts w:ascii="Palatino Linotype" w:hAnsi="Palatino Linotype"/>
          <w:sz w:val="28"/>
          <w:szCs w:val="28"/>
          <w:lang w:val="es-MX"/>
        </w:rPr>
        <w:t xml:space="preserve"> </w:t>
      </w:r>
      <w:r w:rsidR="00E47BE2" w:rsidRPr="005F2F00">
        <w:rPr>
          <w:rFonts w:ascii="Palatino Linotype" w:hAnsi="Palatino Linotype"/>
          <w:sz w:val="28"/>
          <w:szCs w:val="28"/>
          <w:lang w:val="es-MX"/>
        </w:rPr>
        <w:t xml:space="preserve">Título en inglés: debe ser traducción del título del artículo, formato centrado, Fuente Palatino </w:t>
      </w:r>
      <w:proofErr w:type="spellStart"/>
      <w:r w:rsidR="00E47BE2" w:rsidRPr="005F2F00">
        <w:rPr>
          <w:rFonts w:ascii="Palatino Linotype" w:hAnsi="Palatino Linotype"/>
          <w:sz w:val="28"/>
          <w:szCs w:val="28"/>
          <w:lang w:val="es-MX"/>
        </w:rPr>
        <w:t>Linotype</w:t>
      </w:r>
      <w:proofErr w:type="spellEnd"/>
      <w:r w:rsidR="00E47BE2">
        <w:rPr>
          <w:rFonts w:ascii="Palatino Linotype" w:hAnsi="Palatino Linotype"/>
          <w:sz w:val="28"/>
          <w:szCs w:val="28"/>
          <w:lang w:val="es-MX"/>
        </w:rPr>
        <w:t xml:space="preserve"> </w:t>
      </w:r>
      <w:r w:rsidR="00E47BE2" w:rsidRPr="005F2F00">
        <w:rPr>
          <w:rFonts w:ascii="Palatino Linotype" w:hAnsi="Palatino Linotype"/>
          <w:sz w:val="28"/>
          <w:szCs w:val="28"/>
          <w:lang w:val="es-MX"/>
        </w:rPr>
        <w:t>14</w:t>
      </w:r>
      <w:r w:rsidR="00E47BE2" w:rsidRPr="005F2F00">
        <w:rPr>
          <w:rFonts w:ascii="Times New Roman" w:hAnsi="Times New Roman"/>
          <w:b/>
          <w:sz w:val="20"/>
          <w:szCs w:val="20"/>
          <w:lang w:val="es-MX"/>
        </w:rPr>
        <w:tab/>
      </w:r>
    </w:p>
    <w:p w14:paraId="313D8ECB" w14:textId="477BAE3B" w:rsidR="00851F53" w:rsidRPr="00E47BE2" w:rsidRDefault="00E47BE2" w:rsidP="00E47BE2">
      <w:pPr>
        <w:spacing w:line="240" w:lineRule="auto"/>
        <w:ind w:right="51"/>
        <w:rPr>
          <w:rFonts w:ascii="Palatino Linotype" w:hAnsi="Palatino Linotype"/>
          <w:sz w:val="16"/>
          <w:szCs w:val="16"/>
        </w:rPr>
      </w:pPr>
      <w:r>
        <w:rPr>
          <w:noProof/>
          <w:lang w:val="es-MX" w:eastAsia="es-MX"/>
        </w:rPr>
        <mc:AlternateContent>
          <mc:Choice Requires="wps">
            <w:drawing>
              <wp:anchor distT="0" distB="0" distL="114300" distR="114300" simplePos="0" relativeHeight="251659264" behindDoc="0" locked="0" layoutInCell="1" allowOverlap="1" wp14:anchorId="67DE49C1" wp14:editId="55C05751">
                <wp:simplePos x="0" y="0"/>
                <wp:positionH relativeFrom="column">
                  <wp:posOffset>0</wp:posOffset>
                </wp:positionH>
                <wp:positionV relativeFrom="paragraph">
                  <wp:posOffset>0</wp:posOffset>
                </wp:positionV>
                <wp:extent cx="5612130" cy="2209165"/>
                <wp:effectExtent l="3810" t="5715" r="3810" b="4445"/>
                <wp:wrapSquare wrapText="bothSides"/>
                <wp:docPr id="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2130" cy="2209165"/>
                        </a:xfrm>
                        <a:prstGeom prst="rect">
                          <a:avLst/>
                        </a:prstGeom>
                        <a:solidFill>
                          <a:srgbClr val="000000">
                            <a:alpha val="14902"/>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D60A2F0" w14:textId="77777777" w:rsidR="00E47BE2" w:rsidRPr="00DE3A4E" w:rsidRDefault="00E47BE2" w:rsidP="00E47BE2">
                            <w:pPr>
                              <w:spacing w:after="0"/>
                              <w:ind w:right="51"/>
                              <w:rPr>
                                <w:rFonts w:ascii="Palatino Linotype" w:hAnsi="Palatino Linotype"/>
                                <w:color w:val="000000"/>
                                <w:sz w:val="18"/>
                                <w:szCs w:val="18"/>
                              </w:rPr>
                            </w:pPr>
                            <w:r w:rsidRPr="00DE3A4E">
                              <w:rPr>
                                <w:rFonts w:ascii="Palatino Linotype" w:hAnsi="Palatino Linotype"/>
                                <w:b/>
                                <w:color w:val="000000"/>
                                <w:sz w:val="20"/>
                                <w:szCs w:val="20"/>
                              </w:rPr>
                              <w:t>Nombre completo Autor1</w:t>
                            </w:r>
                            <w:r w:rsidRPr="00DE3A4E">
                              <w:rPr>
                                <w:rFonts w:ascii="Palatino Linotype" w:hAnsi="Palatino Linotype"/>
                                <w:b/>
                                <w:color w:val="000000"/>
                                <w:sz w:val="20"/>
                                <w:szCs w:val="20"/>
                                <w:vertAlign w:val="superscript"/>
                              </w:rPr>
                              <w:t>1</w:t>
                            </w:r>
                            <w:r w:rsidRPr="00DE3A4E">
                              <w:rPr>
                                <w:rFonts w:ascii="Palatino Linotype" w:hAnsi="Palatino Linotype"/>
                                <w:b/>
                                <w:color w:val="000000"/>
                                <w:sz w:val="20"/>
                                <w:szCs w:val="20"/>
                              </w:rPr>
                              <w:t>, Nombre completo Autor2</w:t>
                            </w:r>
                            <w:r w:rsidRPr="00DE3A4E">
                              <w:rPr>
                                <w:rFonts w:ascii="Palatino Linotype" w:hAnsi="Palatino Linotype"/>
                                <w:b/>
                                <w:color w:val="000000"/>
                                <w:sz w:val="20"/>
                                <w:szCs w:val="20"/>
                                <w:vertAlign w:val="superscript"/>
                              </w:rPr>
                              <w:t>1</w:t>
                            </w:r>
                            <w:r w:rsidRPr="00DE3A4E">
                              <w:rPr>
                                <w:rFonts w:ascii="Palatino Linotype" w:hAnsi="Palatino Linotype"/>
                                <w:b/>
                                <w:color w:val="000000"/>
                                <w:sz w:val="20"/>
                                <w:szCs w:val="20"/>
                              </w:rPr>
                              <w:t>, Nombre completo Autor3</w:t>
                            </w:r>
                            <w:r w:rsidRPr="00DE3A4E">
                              <w:rPr>
                                <w:rFonts w:ascii="Palatino Linotype" w:hAnsi="Palatino Linotype"/>
                                <w:b/>
                                <w:color w:val="000000"/>
                                <w:sz w:val="20"/>
                                <w:szCs w:val="20"/>
                                <w:vertAlign w:val="superscript"/>
                              </w:rPr>
                              <w:t xml:space="preserve">2 </w:t>
                            </w:r>
                            <w:r w:rsidRPr="00DE3A4E">
                              <w:rPr>
                                <w:rFonts w:ascii="Palatino Linotype" w:hAnsi="Palatino Linotype"/>
                                <w:b/>
                                <w:color w:val="000000"/>
                                <w:sz w:val="20"/>
                                <w:szCs w:val="20"/>
                              </w:rPr>
                              <w:t>y Autor Correspondencia</w:t>
                            </w:r>
                            <w:r w:rsidRPr="00DE3A4E">
                              <w:rPr>
                                <w:rFonts w:ascii="Palatino Linotype" w:hAnsi="Palatino Linotype"/>
                                <w:b/>
                                <w:color w:val="000000"/>
                                <w:sz w:val="20"/>
                                <w:szCs w:val="20"/>
                                <w:vertAlign w:val="superscript"/>
                              </w:rPr>
                              <w:t>1</w:t>
                            </w:r>
                            <w:r w:rsidRPr="00DE3A4E">
                              <w:rPr>
                                <w:rFonts w:ascii="Palatino Linotype" w:hAnsi="Palatino Linotype"/>
                                <w:b/>
                                <w:color w:val="000000"/>
                                <w:sz w:val="20"/>
                                <w:szCs w:val="20"/>
                              </w:rPr>
                              <w:t>*</w:t>
                            </w:r>
                            <w:r w:rsidRPr="00DE3A4E">
                              <w:rPr>
                                <w:rFonts w:ascii="Palatino Linotype" w:hAnsi="Palatino Linotype"/>
                                <w:color w:val="000000"/>
                                <w:sz w:val="20"/>
                                <w:szCs w:val="20"/>
                              </w:rPr>
                              <w:br/>
                            </w:r>
                            <w:r w:rsidRPr="00DE3A4E">
                              <w:rPr>
                                <w:rFonts w:ascii="Palatino Linotype" w:hAnsi="Palatino Linotype"/>
                                <w:color w:val="000000"/>
                                <w:sz w:val="18"/>
                                <w:szCs w:val="18"/>
                                <w:vertAlign w:val="superscript"/>
                              </w:rPr>
                              <w:t xml:space="preserve">1 </w:t>
                            </w:r>
                            <w:r w:rsidRPr="00DE3A4E">
                              <w:rPr>
                                <w:rFonts w:ascii="Palatino Linotype" w:hAnsi="Palatino Linotype"/>
                                <w:color w:val="000000"/>
                                <w:sz w:val="18"/>
                                <w:szCs w:val="18"/>
                              </w:rPr>
                              <w:t>Institución de adscripción del o de los autor(es). Dirección de la institución</w:t>
                            </w:r>
                          </w:p>
                          <w:p w14:paraId="4F579825" w14:textId="77777777" w:rsidR="00E47BE2" w:rsidRPr="00DE3A4E" w:rsidRDefault="00E47BE2" w:rsidP="00E47BE2">
                            <w:pPr>
                              <w:spacing w:after="0"/>
                              <w:ind w:right="51"/>
                              <w:rPr>
                                <w:rFonts w:ascii="Palatino Linotype" w:hAnsi="Palatino Linotype"/>
                                <w:color w:val="000000"/>
                                <w:sz w:val="18"/>
                                <w:szCs w:val="18"/>
                              </w:rPr>
                            </w:pPr>
                            <w:r w:rsidRPr="00DE3A4E">
                              <w:rPr>
                                <w:rFonts w:ascii="Palatino Linotype" w:hAnsi="Palatino Linotype"/>
                                <w:color w:val="000000"/>
                                <w:sz w:val="18"/>
                                <w:szCs w:val="18"/>
                                <w:vertAlign w:val="superscript"/>
                              </w:rPr>
                              <w:t xml:space="preserve">2 </w:t>
                            </w:r>
                            <w:r w:rsidRPr="00DE3A4E">
                              <w:rPr>
                                <w:rFonts w:ascii="Palatino Linotype" w:hAnsi="Palatino Linotype"/>
                                <w:color w:val="000000"/>
                                <w:sz w:val="18"/>
                                <w:szCs w:val="18"/>
                              </w:rPr>
                              <w:t>Institución de adscripción del o de los autor(es). Dirección de la institución</w:t>
                            </w:r>
                          </w:p>
                          <w:p w14:paraId="6E749DCD" w14:textId="77777777" w:rsidR="00E47BE2" w:rsidRPr="00DE3A4E" w:rsidRDefault="00E47BE2" w:rsidP="00E47BE2">
                            <w:pPr>
                              <w:spacing w:after="0"/>
                              <w:ind w:right="51"/>
                              <w:rPr>
                                <w:rFonts w:ascii="Palatino Linotype" w:hAnsi="Palatino Linotype"/>
                                <w:color w:val="000000"/>
                                <w:sz w:val="18"/>
                                <w:szCs w:val="18"/>
                              </w:rPr>
                            </w:pPr>
                          </w:p>
                          <w:p w14:paraId="0AD6C3ED" w14:textId="77777777" w:rsidR="00E47BE2" w:rsidRPr="00DE3A4E" w:rsidRDefault="00E47BE2" w:rsidP="00E47BE2">
                            <w:pPr>
                              <w:spacing w:after="0"/>
                              <w:ind w:right="51"/>
                              <w:rPr>
                                <w:rFonts w:ascii="Palatino Linotype" w:hAnsi="Palatino Linotype"/>
                                <w:color w:val="000000"/>
                                <w:sz w:val="16"/>
                                <w:szCs w:val="16"/>
                              </w:rPr>
                            </w:pPr>
                            <w:r w:rsidRPr="00DE3A4E">
                              <w:rPr>
                                <w:rFonts w:ascii="Palatino Linotype" w:hAnsi="Palatino Linotype"/>
                                <w:color w:val="000000"/>
                                <w:sz w:val="16"/>
                                <w:szCs w:val="16"/>
                              </w:rPr>
                              <w:t>(Indicar el nombre completo de cada autor iniciando por el nombre(s), seguido del apellido(s), colocar un superíndice con números arábigos, el cual servirá para identificar la adscripción del autor. Se debe de iniciar por el autor principal. El autor de correspondencia deberá indicarse con un asterisco.</w:t>
                            </w:r>
                          </w:p>
                          <w:p w14:paraId="6C2717B6" w14:textId="77777777" w:rsidR="00E47BE2" w:rsidRPr="00DE3A4E" w:rsidRDefault="00E47BE2" w:rsidP="00E47BE2">
                            <w:pPr>
                              <w:spacing w:after="0"/>
                              <w:ind w:right="51"/>
                              <w:rPr>
                                <w:rFonts w:ascii="Palatino Linotype" w:hAnsi="Palatino Linotype"/>
                                <w:color w:val="000000"/>
                                <w:sz w:val="16"/>
                                <w:szCs w:val="16"/>
                              </w:rPr>
                            </w:pPr>
                            <w:r w:rsidRPr="00DE3A4E">
                              <w:rPr>
                                <w:rFonts w:ascii="Palatino Linotype" w:hAnsi="Palatino Linotype"/>
                                <w:color w:val="000000"/>
                                <w:sz w:val="16"/>
                                <w:szCs w:val="16"/>
                              </w:rPr>
                              <w:t xml:space="preserve">Deberá escribir debajo de los nombres del autor las instituciones de </w:t>
                            </w:r>
                            <w:proofErr w:type="spellStart"/>
                            <w:r w:rsidRPr="00DE3A4E">
                              <w:rPr>
                                <w:rFonts w:ascii="Palatino Linotype" w:hAnsi="Palatino Linotype"/>
                                <w:color w:val="000000"/>
                                <w:sz w:val="16"/>
                                <w:szCs w:val="16"/>
                              </w:rPr>
                              <w:t>adscipción</w:t>
                            </w:r>
                            <w:proofErr w:type="spellEnd"/>
                            <w:r w:rsidRPr="00DE3A4E">
                              <w:rPr>
                                <w:rFonts w:ascii="Palatino Linotype" w:hAnsi="Palatino Linotype"/>
                                <w:color w:val="000000"/>
                                <w:sz w:val="16"/>
                                <w:szCs w:val="16"/>
                              </w:rPr>
                              <w:t>, el cual corresponde a los superíndices en números arábigos señalados en los nombre(s) de los autores.</w:t>
                            </w:r>
                          </w:p>
                          <w:p w14:paraId="32C59F4C" w14:textId="77777777" w:rsidR="00E47BE2" w:rsidRPr="00DE3A4E" w:rsidRDefault="00E47BE2" w:rsidP="00E47BE2">
                            <w:pPr>
                              <w:spacing w:after="0"/>
                              <w:ind w:right="51"/>
                              <w:rPr>
                                <w:rFonts w:ascii="Palatino Linotype" w:hAnsi="Palatino Linotype"/>
                                <w:color w:val="000000"/>
                                <w:sz w:val="16"/>
                                <w:szCs w:val="16"/>
                              </w:rPr>
                            </w:pPr>
                            <w:r w:rsidRPr="00DE3A4E">
                              <w:rPr>
                                <w:rFonts w:ascii="Palatino Linotype" w:hAnsi="Palatino Linotype"/>
                                <w:color w:val="000000"/>
                                <w:sz w:val="16"/>
                                <w:szCs w:val="16"/>
                              </w:rPr>
                              <w:t xml:space="preserve">Formato nombre(s) de autor (es): A la izquierda; fuente: Palatino </w:t>
                            </w:r>
                            <w:proofErr w:type="spellStart"/>
                            <w:r w:rsidRPr="00DE3A4E">
                              <w:rPr>
                                <w:rFonts w:ascii="Palatino Linotype" w:hAnsi="Palatino Linotype"/>
                                <w:color w:val="000000"/>
                                <w:sz w:val="16"/>
                                <w:szCs w:val="16"/>
                              </w:rPr>
                              <w:t>Linotype</w:t>
                            </w:r>
                            <w:proofErr w:type="spellEnd"/>
                            <w:r w:rsidRPr="00DE3A4E">
                              <w:rPr>
                                <w:rFonts w:ascii="Palatino Linotype" w:hAnsi="Palatino Linotype"/>
                                <w:color w:val="000000"/>
                                <w:sz w:val="16"/>
                                <w:szCs w:val="16"/>
                              </w:rPr>
                              <w:t xml:space="preserve"> 10 en negritas. Formato adscripciones: A la izquierda; fuente: Palatino </w:t>
                            </w:r>
                            <w:proofErr w:type="spellStart"/>
                            <w:r w:rsidRPr="00DE3A4E">
                              <w:rPr>
                                <w:rFonts w:ascii="Palatino Linotype" w:hAnsi="Palatino Linotype"/>
                                <w:color w:val="000000"/>
                                <w:sz w:val="16"/>
                                <w:szCs w:val="16"/>
                              </w:rPr>
                              <w:t>Linotype</w:t>
                            </w:r>
                            <w:proofErr w:type="spellEnd"/>
                            <w:r w:rsidRPr="00DE3A4E">
                              <w:rPr>
                                <w:rFonts w:ascii="Palatino Linotype" w:hAnsi="Palatino Linotype"/>
                                <w:color w:val="000000"/>
                                <w:sz w:val="16"/>
                                <w:szCs w:val="16"/>
                              </w:rPr>
                              <w:t xml:space="preserve"> 9)</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7DE49C1" id="_x0000_t202" coordsize="21600,21600" o:spt="202" path="m,l,21600r21600,l21600,xe">
                <v:stroke joinstyle="miter"/>
                <v:path gradientshapeok="t" o:connecttype="rect"/>
              </v:shapetype>
              <v:shape id="Cuadro de texto 4" o:spid="_x0000_s1026" type="#_x0000_t202" style="position:absolute;margin-left:0;margin-top:0;width:441.9pt;height:173.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IgcmAIAADYFAAAOAAAAZHJzL2Uyb0RvYy54bWysVNuO2yAQfa/Uf0C8Z32Jk42tdVabbFNV&#10;2l6kbT+AGByjYkBAYm+r/fcOkOwm7UtVNQ8OMMOZOTNnuLkde4EOzFiuZI2zqxQjJhtFudzV+NvX&#10;zWSBkXVEUiKUZDV+YhbfLt++uRl0xXLVKUGZQQAibTXoGnfO6SpJbNOxntgrpZkEY6tMTxxszS6h&#10;hgyA3oskT9N5MihDtVENsxZO76MRLwN+27LGfW5byxwSNYbcXPia8N36b7K8IdXOEN3x5pgG+Ycs&#10;esIlBH2BuieOoL3hf0D1vDHKqtZdNapPVNvyhgUOwCZLf2Pz2BHNAhcojtUvZbL/D7b5dPhiEKc1&#10;nmIkSQ8tWu8JNQpRhhwbnUKFL9KgbQW+jxq83bhSIzQ7ELb6QTXfLZJq3RG5Y3fGqKFjhEKSmb+Z&#10;nF2NONaDbIePikI0sncqAI2t6X0FoSYI0KFZTy8NgjxQA4ezeZZnUzA1YMvztMzmsxCDVKfr2lj3&#10;nqke+UWNDSggwJPDg3U+HVKdXHw0qwSnGy5E2Jjddi0MOhCvlvCLd4XuSDzNijLNjyFtdA+YFzhC&#10;ejSpPG4MGU+ABiThbZ5QkMfPMsuLdJWXk818cT0pNsVsUl6ni0malatynhZlcb959llkRdVxSpl8&#10;4JKdpJoVfyeF49BEkQWxoqHG8+ksDQQvsj/SuqhCZHHh1nMHkyt4X+NFLBU4kcq3/p2kYe0IF3Gd&#10;XKYfSgY1OP2HqgSheG1ElbhxOwKKV89W0SeQjFHQUGg+PDew6JT5gdEAo1tjCW8LRuKDBNGVWVH4&#10;SQ+bYnadw8acW7bnFiIbAKqxwygu1y6+Dntt+K6DOCeZ34FQNzxI6DUnIOA3MJyByvEh8dN/vg9e&#10;r8/d8hcAAAD//wMAUEsDBBQABgAIAAAAIQAZ4iEw3AAAAAUBAAAPAAAAZHJzL2Rvd25yZXYueG1s&#10;TI/NTsMwEITvSLyDtUjcqEPLTwhxqioqSHCCgji78Saxaq+j2G3Tt2fhApeRVrOa+aZcTt6JA47R&#10;BlJwPctAIDXBWOoUfH48XeUgYtJktAuECk4YYVmdn5W6MOFI73jYpE5wCMVCK+hTGgopY9Oj13EW&#10;BiT22jB6nfgcO2lGfeRw7+Q8y+6k15a4odcD1j02u83eK7C3L+4ku5V9m7f16y5bP9fr9kupy4tp&#10;9Qgi4ZT+nuEHn9GhYqZt2JOJwingIelX2cvzBc/YKljc3D+ArEr5n776BgAA//8DAFBLAQItABQA&#10;BgAIAAAAIQC2gziS/gAAAOEBAAATAAAAAAAAAAAAAAAAAAAAAABbQ29udGVudF9UeXBlc10ueG1s&#10;UEsBAi0AFAAGAAgAAAAhADj9If/WAAAAlAEAAAsAAAAAAAAAAAAAAAAALwEAAF9yZWxzLy5yZWxz&#10;UEsBAi0AFAAGAAgAAAAhAGcwiByYAgAANgUAAA4AAAAAAAAAAAAAAAAALgIAAGRycy9lMm9Eb2Mu&#10;eG1sUEsBAi0AFAAGAAgAAAAhABniITDcAAAABQEAAA8AAAAAAAAAAAAAAAAA8gQAAGRycy9kb3du&#10;cmV2LnhtbFBLBQYAAAAABAAEAPMAAAD7BQAAAAA=&#10;" fillcolor="black" stroked="f" strokeweight=".5pt">
                <v:fill opacity="9766f"/>
                <v:textbox style="mso-fit-shape-to-text:t">
                  <w:txbxContent>
                    <w:p w14:paraId="0D60A2F0" w14:textId="77777777" w:rsidR="00E47BE2" w:rsidRPr="00DE3A4E" w:rsidRDefault="00E47BE2" w:rsidP="00E47BE2">
                      <w:pPr>
                        <w:spacing w:after="0"/>
                        <w:ind w:right="51"/>
                        <w:rPr>
                          <w:rFonts w:ascii="Palatino Linotype" w:hAnsi="Palatino Linotype"/>
                          <w:color w:val="000000"/>
                          <w:sz w:val="18"/>
                          <w:szCs w:val="18"/>
                        </w:rPr>
                      </w:pPr>
                      <w:r w:rsidRPr="00DE3A4E">
                        <w:rPr>
                          <w:rFonts w:ascii="Palatino Linotype" w:hAnsi="Palatino Linotype"/>
                          <w:b/>
                          <w:color w:val="000000"/>
                          <w:sz w:val="20"/>
                          <w:szCs w:val="20"/>
                        </w:rPr>
                        <w:t>Nombre completo Autor1</w:t>
                      </w:r>
                      <w:r w:rsidRPr="00DE3A4E">
                        <w:rPr>
                          <w:rFonts w:ascii="Palatino Linotype" w:hAnsi="Palatino Linotype"/>
                          <w:b/>
                          <w:color w:val="000000"/>
                          <w:sz w:val="20"/>
                          <w:szCs w:val="20"/>
                          <w:vertAlign w:val="superscript"/>
                        </w:rPr>
                        <w:t>1</w:t>
                      </w:r>
                      <w:r w:rsidRPr="00DE3A4E">
                        <w:rPr>
                          <w:rFonts w:ascii="Palatino Linotype" w:hAnsi="Palatino Linotype"/>
                          <w:b/>
                          <w:color w:val="000000"/>
                          <w:sz w:val="20"/>
                          <w:szCs w:val="20"/>
                        </w:rPr>
                        <w:t>, Nombre completo Autor2</w:t>
                      </w:r>
                      <w:r w:rsidRPr="00DE3A4E">
                        <w:rPr>
                          <w:rFonts w:ascii="Palatino Linotype" w:hAnsi="Palatino Linotype"/>
                          <w:b/>
                          <w:color w:val="000000"/>
                          <w:sz w:val="20"/>
                          <w:szCs w:val="20"/>
                          <w:vertAlign w:val="superscript"/>
                        </w:rPr>
                        <w:t>1</w:t>
                      </w:r>
                      <w:r w:rsidRPr="00DE3A4E">
                        <w:rPr>
                          <w:rFonts w:ascii="Palatino Linotype" w:hAnsi="Palatino Linotype"/>
                          <w:b/>
                          <w:color w:val="000000"/>
                          <w:sz w:val="20"/>
                          <w:szCs w:val="20"/>
                        </w:rPr>
                        <w:t>, Nombre completo Autor3</w:t>
                      </w:r>
                      <w:r w:rsidRPr="00DE3A4E">
                        <w:rPr>
                          <w:rFonts w:ascii="Palatino Linotype" w:hAnsi="Palatino Linotype"/>
                          <w:b/>
                          <w:color w:val="000000"/>
                          <w:sz w:val="20"/>
                          <w:szCs w:val="20"/>
                          <w:vertAlign w:val="superscript"/>
                        </w:rPr>
                        <w:t xml:space="preserve">2 </w:t>
                      </w:r>
                      <w:r w:rsidRPr="00DE3A4E">
                        <w:rPr>
                          <w:rFonts w:ascii="Palatino Linotype" w:hAnsi="Palatino Linotype"/>
                          <w:b/>
                          <w:color w:val="000000"/>
                          <w:sz w:val="20"/>
                          <w:szCs w:val="20"/>
                        </w:rPr>
                        <w:t>y Autor Correspondencia</w:t>
                      </w:r>
                      <w:r w:rsidRPr="00DE3A4E">
                        <w:rPr>
                          <w:rFonts w:ascii="Palatino Linotype" w:hAnsi="Palatino Linotype"/>
                          <w:b/>
                          <w:color w:val="000000"/>
                          <w:sz w:val="20"/>
                          <w:szCs w:val="20"/>
                          <w:vertAlign w:val="superscript"/>
                        </w:rPr>
                        <w:t>1</w:t>
                      </w:r>
                      <w:r w:rsidRPr="00DE3A4E">
                        <w:rPr>
                          <w:rFonts w:ascii="Palatino Linotype" w:hAnsi="Palatino Linotype"/>
                          <w:b/>
                          <w:color w:val="000000"/>
                          <w:sz w:val="20"/>
                          <w:szCs w:val="20"/>
                        </w:rPr>
                        <w:t>*</w:t>
                      </w:r>
                      <w:r w:rsidRPr="00DE3A4E">
                        <w:rPr>
                          <w:rFonts w:ascii="Palatino Linotype" w:hAnsi="Palatino Linotype"/>
                          <w:color w:val="000000"/>
                          <w:sz w:val="20"/>
                          <w:szCs w:val="20"/>
                        </w:rPr>
                        <w:br/>
                      </w:r>
                      <w:r w:rsidRPr="00DE3A4E">
                        <w:rPr>
                          <w:rFonts w:ascii="Palatino Linotype" w:hAnsi="Palatino Linotype"/>
                          <w:color w:val="000000"/>
                          <w:sz w:val="18"/>
                          <w:szCs w:val="18"/>
                          <w:vertAlign w:val="superscript"/>
                        </w:rPr>
                        <w:t xml:space="preserve">1 </w:t>
                      </w:r>
                      <w:r w:rsidRPr="00DE3A4E">
                        <w:rPr>
                          <w:rFonts w:ascii="Palatino Linotype" w:hAnsi="Palatino Linotype"/>
                          <w:color w:val="000000"/>
                          <w:sz w:val="18"/>
                          <w:szCs w:val="18"/>
                        </w:rPr>
                        <w:t>Institución de adscripción del o de los autor(es). Dirección de la institución</w:t>
                      </w:r>
                    </w:p>
                    <w:p w14:paraId="4F579825" w14:textId="77777777" w:rsidR="00E47BE2" w:rsidRPr="00DE3A4E" w:rsidRDefault="00E47BE2" w:rsidP="00E47BE2">
                      <w:pPr>
                        <w:spacing w:after="0"/>
                        <w:ind w:right="51"/>
                        <w:rPr>
                          <w:rFonts w:ascii="Palatino Linotype" w:hAnsi="Palatino Linotype"/>
                          <w:color w:val="000000"/>
                          <w:sz w:val="18"/>
                          <w:szCs w:val="18"/>
                        </w:rPr>
                      </w:pPr>
                      <w:r w:rsidRPr="00DE3A4E">
                        <w:rPr>
                          <w:rFonts w:ascii="Palatino Linotype" w:hAnsi="Palatino Linotype"/>
                          <w:color w:val="000000"/>
                          <w:sz w:val="18"/>
                          <w:szCs w:val="18"/>
                          <w:vertAlign w:val="superscript"/>
                        </w:rPr>
                        <w:t xml:space="preserve">2 </w:t>
                      </w:r>
                      <w:r w:rsidRPr="00DE3A4E">
                        <w:rPr>
                          <w:rFonts w:ascii="Palatino Linotype" w:hAnsi="Palatino Linotype"/>
                          <w:color w:val="000000"/>
                          <w:sz w:val="18"/>
                          <w:szCs w:val="18"/>
                        </w:rPr>
                        <w:t xml:space="preserve">Institución de adscripción del o </w:t>
                      </w:r>
                      <w:proofErr w:type="gramStart"/>
                      <w:r w:rsidRPr="00DE3A4E">
                        <w:rPr>
                          <w:rFonts w:ascii="Palatino Linotype" w:hAnsi="Palatino Linotype"/>
                          <w:color w:val="000000"/>
                          <w:sz w:val="18"/>
                          <w:szCs w:val="18"/>
                        </w:rPr>
                        <w:t>de los autor</w:t>
                      </w:r>
                      <w:proofErr w:type="gramEnd"/>
                      <w:r w:rsidRPr="00DE3A4E">
                        <w:rPr>
                          <w:rFonts w:ascii="Palatino Linotype" w:hAnsi="Palatino Linotype"/>
                          <w:color w:val="000000"/>
                          <w:sz w:val="18"/>
                          <w:szCs w:val="18"/>
                        </w:rPr>
                        <w:t>(es). Dirección de la institución</w:t>
                      </w:r>
                    </w:p>
                    <w:p w14:paraId="6E749DCD" w14:textId="77777777" w:rsidR="00E47BE2" w:rsidRPr="00DE3A4E" w:rsidRDefault="00E47BE2" w:rsidP="00E47BE2">
                      <w:pPr>
                        <w:spacing w:after="0"/>
                        <w:ind w:right="51"/>
                        <w:rPr>
                          <w:rFonts w:ascii="Palatino Linotype" w:hAnsi="Palatino Linotype"/>
                          <w:color w:val="000000"/>
                          <w:sz w:val="18"/>
                          <w:szCs w:val="18"/>
                        </w:rPr>
                      </w:pPr>
                    </w:p>
                    <w:p w14:paraId="0AD6C3ED" w14:textId="77777777" w:rsidR="00E47BE2" w:rsidRPr="00DE3A4E" w:rsidRDefault="00E47BE2" w:rsidP="00E47BE2">
                      <w:pPr>
                        <w:spacing w:after="0"/>
                        <w:ind w:right="51"/>
                        <w:rPr>
                          <w:rFonts w:ascii="Palatino Linotype" w:hAnsi="Palatino Linotype"/>
                          <w:color w:val="000000"/>
                          <w:sz w:val="16"/>
                          <w:szCs w:val="16"/>
                        </w:rPr>
                      </w:pPr>
                      <w:r w:rsidRPr="00DE3A4E">
                        <w:rPr>
                          <w:rFonts w:ascii="Palatino Linotype" w:hAnsi="Palatino Linotype"/>
                          <w:color w:val="000000"/>
                          <w:sz w:val="16"/>
                          <w:szCs w:val="16"/>
                        </w:rPr>
                        <w:t>(Indicar el nombre completo de cada autor iniciando por el nombre(s), seguido del apellido(s), colocar un superíndice con números arábigos, el cual servirá para identificar la adscripción del autor. Se debe de iniciar por el autor principal. El autor de correspondencia deberá indicarse con un asterisco.</w:t>
                      </w:r>
                    </w:p>
                    <w:p w14:paraId="6C2717B6" w14:textId="77777777" w:rsidR="00E47BE2" w:rsidRPr="00DE3A4E" w:rsidRDefault="00E47BE2" w:rsidP="00E47BE2">
                      <w:pPr>
                        <w:spacing w:after="0"/>
                        <w:ind w:right="51"/>
                        <w:rPr>
                          <w:rFonts w:ascii="Palatino Linotype" w:hAnsi="Palatino Linotype"/>
                          <w:color w:val="000000"/>
                          <w:sz w:val="16"/>
                          <w:szCs w:val="16"/>
                        </w:rPr>
                      </w:pPr>
                      <w:r w:rsidRPr="00DE3A4E">
                        <w:rPr>
                          <w:rFonts w:ascii="Palatino Linotype" w:hAnsi="Palatino Linotype"/>
                          <w:color w:val="000000"/>
                          <w:sz w:val="16"/>
                          <w:szCs w:val="16"/>
                        </w:rPr>
                        <w:t xml:space="preserve">Deberá escribir debajo de los nombres del autor las instituciones de </w:t>
                      </w:r>
                      <w:proofErr w:type="spellStart"/>
                      <w:r w:rsidRPr="00DE3A4E">
                        <w:rPr>
                          <w:rFonts w:ascii="Palatino Linotype" w:hAnsi="Palatino Linotype"/>
                          <w:color w:val="000000"/>
                          <w:sz w:val="16"/>
                          <w:szCs w:val="16"/>
                        </w:rPr>
                        <w:t>adscipción</w:t>
                      </w:r>
                      <w:proofErr w:type="spellEnd"/>
                      <w:r w:rsidRPr="00DE3A4E">
                        <w:rPr>
                          <w:rFonts w:ascii="Palatino Linotype" w:hAnsi="Palatino Linotype"/>
                          <w:color w:val="000000"/>
                          <w:sz w:val="16"/>
                          <w:szCs w:val="16"/>
                        </w:rPr>
                        <w:t xml:space="preserve">, el cual corresponde a los superíndices en números arábigos señalados en </w:t>
                      </w:r>
                      <w:proofErr w:type="gramStart"/>
                      <w:r w:rsidRPr="00DE3A4E">
                        <w:rPr>
                          <w:rFonts w:ascii="Palatino Linotype" w:hAnsi="Palatino Linotype"/>
                          <w:color w:val="000000"/>
                          <w:sz w:val="16"/>
                          <w:szCs w:val="16"/>
                        </w:rPr>
                        <w:t>los nombre</w:t>
                      </w:r>
                      <w:proofErr w:type="gramEnd"/>
                      <w:r w:rsidRPr="00DE3A4E">
                        <w:rPr>
                          <w:rFonts w:ascii="Palatino Linotype" w:hAnsi="Palatino Linotype"/>
                          <w:color w:val="000000"/>
                          <w:sz w:val="16"/>
                          <w:szCs w:val="16"/>
                        </w:rPr>
                        <w:t>(s) de los autores.</w:t>
                      </w:r>
                    </w:p>
                    <w:p w14:paraId="32C59F4C" w14:textId="77777777" w:rsidR="00E47BE2" w:rsidRPr="00DE3A4E" w:rsidRDefault="00E47BE2" w:rsidP="00E47BE2">
                      <w:pPr>
                        <w:spacing w:after="0"/>
                        <w:ind w:right="51"/>
                        <w:rPr>
                          <w:rFonts w:ascii="Palatino Linotype" w:hAnsi="Palatino Linotype"/>
                          <w:color w:val="000000"/>
                          <w:sz w:val="16"/>
                          <w:szCs w:val="16"/>
                        </w:rPr>
                      </w:pPr>
                      <w:r w:rsidRPr="00DE3A4E">
                        <w:rPr>
                          <w:rFonts w:ascii="Palatino Linotype" w:hAnsi="Palatino Linotype"/>
                          <w:color w:val="000000"/>
                          <w:sz w:val="16"/>
                          <w:szCs w:val="16"/>
                        </w:rPr>
                        <w:t xml:space="preserve">Formato nombre(s) de autor (es): A la izquierda; fuente: Palatino </w:t>
                      </w:r>
                      <w:proofErr w:type="spellStart"/>
                      <w:r w:rsidRPr="00DE3A4E">
                        <w:rPr>
                          <w:rFonts w:ascii="Palatino Linotype" w:hAnsi="Palatino Linotype"/>
                          <w:color w:val="000000"/>
                          <w:sz w:val="16"/>
                          <w:szCs w:val="16"/>
                        </w:rPr>
                        <w:t>Linotype</w:t>
                      </w:r>
                      <w:proofErr w:type="spellEnd"/>
                      <w:r w:rsidRPr="00DE3A4E">
                        <w:rPr>
                          <w:rFonts w:ascii="Palatino Linotype" w:hAnsi="Palatino Linotype"/>
                          <w:color w:val="000000"/>
                          <w:sz w:val="16"/>
                          <w:szCs w:val="16"/>
                        </w:rPr>
                        <w:t xml:space="preserve"> 10 en negritas. Formato adscripciones: A la izquierda; fuente: Palatino </w:t>
                      </w:r>
                      <w:proofErr w:type="spellStart"/>
                      <w:r w:rsidRPr="00DE3A4E">
                        <w:rPr>
                          <w:rFonts w:ascii="Palatino Linotype" w:hAnsi="Palatino Linotype"/>
                          <w:color w:val="000000"/>
                          <w:sz w:val="16"/>
                          <w:szCs w:val="16"/>
                        </w:rPr>
                        <w:t>Linotype</w:t>
                      </w:r>
                      <w:proofErr w:type="spellEnd"/>
                      <w:r w:rsidRPr="00DE3A4E">
                        <w:rPr>
                          <w:rFonts w:ascii="Palatino Linotype" w:hAnsi="Palatino Linotype"/>
                          <w:color w:val="000000"/>
                          <w:sz w:val="16"/>
                          <w:szCs w:val="16"/>
                        </w:rPr>
                        <w:t xml:space="preserve"> 9)</w:t>
                      </w:r>
                    </w:p>
                  </w:txbxContent>
                </v:textbox>
                <w10:wrap type="square"/>
              </v:shape>
            </w:pict>
          </mc:Fallback>
        </mc:AlternateContent>
      </w:r>
      <w:r w:rsidRPr="009D392E">
        <w:rPr>
          <w:rFonts w:ascii="Palatino Linotype" w:hAnsi="Palatino Linotype"/>
          <w:sz w:val="16"/>
          <w:szCs w:val="16"/>
          <w:lang w:val="es-MX"/>
        </w:rPr>
        <w:br/>
      </w:r>
      <w:r w:rsidRPr="001812D7">
        <w:rPr>
          <w:rFonts w:ascii="Palatino Linotype" w:hAnsi="Palatino Linotype"/>
          <w:sz w:val="16"/>
          <w:szCs w:val="16"/>
        </w:rPr>
        <w:t xml:space="preserve">*Correspondencia: Correo electrónico: </w:t>
      </w:r>
      <w:proofErr w:type="spellStart"/>
      <w:r>
        <w:rPr>
          <w:rFonts w:ascii="Palatino Linotype" w:hAnsi="Palatino Linotype"/>
          <w:sz w:val="16"/>
          <w:szCs w:val="16"/>
        </w:rPr>
        <w:t>autorcorrespondencia</w:t>
      </w:r>
      <w:r w:rsidRPr="001812D7">
        <w:rPr>
          <w:rFonts w:ascii="Palatino Linotype" w:hAnsi="Palatino Linotype"/>
          <w:sz w:val="16"/>
          <w:szCs w:val="16"/>
        </w:rPr>
        <w:t>@</w:t>
      </w:r>
      <w:r>
        <w:rPr>
          <w:rFonts w:ascii="Palatino Linotype" w:hAnsi="Palatino Linotype"/>
          <w:sz w:val="16"/>
          <w:szCs w:val="16"/>
        </w:rPr>
        <w:t>email</w:t>
      </w:r>
      <w:proofErr w:type="spellEnd"/>
      <w:r w:rsidRPr="001812D7">
        <w:rPr>
          <w:rFonts w:ascii="Palatino Linotype" w:hAnsi="Palatino Linotype"/>
          <w:sz w:val="16"/>
          <w:szCs w:val="16"/>
        </w:rPr>
        <w:t xml:space="preserve"> (</w:t>
      </w:r>
      <w:r>
        <w:rPr>
          <w:rFonts w:ascii="Palatino Linotype" w:hAnsi="Palatino Linotype"/>
          <w:sz w:val="16"/>
          <w:szCs w:val="16"/>
        </w:rPr>
        <w:t>Nombre Autor Correspondencia</w:t>
      </w:r>
      <w:r w:rsidRPr="001812D7">
        <w:rPr>
          <w:rFonts w:ascii="Palatino Linotype" w:hAnsi="Palatino Linotype"/>
          <w:sz w:val="16"/>
          <w:szCs w:val="16"/>
        </w:rPr>
        <w:t>)</w:t>
      </w:r>
      <w:r w:rsidR="00490761">
        <w:rPr>
          <w:rFonts w:ascii="Palatino Linotype" w:hAnsi="Palatino Linotype"/>
          <w:sz w:val="16"/>
          <w:szCs w:val="16"/>
        </w:rPr>
        <w:t xml:space="preserve">                                 </w:t>
      </w:r>
      <w:r w:rsidR="00490761" w:rsidRPr="00490761">
        <w:rPr>
          <w:rFonts w:ascii="Palatino Linotype" w:hAnsi="Palatino Linotype"/>
          <w:b/>
          <w:sz w:val="16"/>
          <w:szCs w:val="16"/>
        </w:rPr>
        <w:t>DOI:</w:t>
      </w:r>
      <w:r w:rsidRPr="001812D7">
        <w:rPr>
          <w:rFonts w:ascii="Palatino Linotype" w:hAnsi="Palatino Linotype"/>
          <w:sz w:val="16"/>
          <w:szCs w:val="16"/>
        </w:rPr>
        <w:br/>
      </w:r>
      <w:r w:rsidRPr="001812D7">
        <w:rPr>
          <w:rFonts w:ascii="Palatino Linotype" w:hAnsi="Palatino Linotype"/>
          <w:b/>
          <w:sz w:val="16"/>
          <w:szCs w:val="16"/>
        </w:rPr>
        <w:t>Recibido:</w:t>
      </w:r>
      <w:r>
        <w:rPr>
          <w:rFonts w:ascii="Palatino Linotype" w:hAnsi="Palatino Linotype"/>
          <w:sz w:val="16"/>
          <w:szCs w:val="16"/>
        </w:rPr>
        <w:t xml:space="preserve"> Fecha de recepción</w:t>
      </w:r>
      <w:r w:rsidRPr="001812D7">
        <w:rPr>
          <w:rFonts w:ascii="Palatino Linotype" w:hAnsi="Palatino Linotype"/>
          <w:sz w:val="16"/>
          <w:szCs w:val="16"/>
        </w:rPr>
        <w:t xml:space="preserve">; </w:t>
      </w:r>
      <w:r w:rsidRPr="001812D7">
        <w:rPr>
          <w:rFonts w:ascii="Palatino Linotype" w:hAnsi="Palatino Linotype"/>
          <w:b/>
          <w:sz w:val="16"/>
          <w:szCs w:val="16"/>
        </w:rPr>
        <w:t>Aceptado</w:t>
      </w:r>
      <w:r w:rsidRPr="001812D7">
        <w:rPr>
          <w:rFonts w:ascii="Palatino Linotype" w:hAnsi="Palatino Linotype"/>
          <w:sz w:val="16"/>
          <w:szCs w:val="16"/>
        </w:rPr>
        <w:t xml:space="preserve">: </w:t>
      </w:r>
      <w:r>
        <w:rPr>
          <w:rFonts w:ascii="Palatino Linotype" w:hAnsi="Palatino Linotype"/>
          <w:sz w:val="16"/>
          <w:szCs w:val="16"/>
        </w:rPr>
        <w:t>Fecha de aceptación</w:t>
      </w:r>
      <w:r w:rsidRPr="001812D7">
        <w:rPr>
          <w:rFonts w:ascii="Palatino Linotype" w:hAnsi="Palatino Linotype"/>
          <w:sz w:val="16"/>
          <w:szCs w:val="16"/>
        </w:rPr>
        <w:t xml:space="preserve"> </w:t>
      </w:r>
      <w:r w:rsidRPr="001812D7">
        <w:rPr>
          <w:rFonts w:ascii="Palatino Linotype" w:hAnsi="Palatino Linotype"/>
          <w:sz w:val="16"/>
          <w:szCs w:val="16"/>
        </w:rPr>
        <w:br/>
        <w:t>Publicado por la Universidad Autónoma de Chihuahua,</w:t>
      </w:r>
      <w:r>
        <w:rPr>
          <w:rFonts w:ascii="Palatino Linotype" w:hAnsi="Palatino Linotype"/>
          <w:sz w:val="16"/>
          <w:szCs w:val="16"/>
        </w:rPr>
        <w:t xml:space="preserve"> a través de la</w:t>
      </w:r>
      <w:r w:rsidRPr="001812D7">
        <w:rPr>
          <w:rFonts w:ascii="Palatino Linotype" w:hAnsi="Palatino Linotype"/>
          <w:sz w:val="16"/>
          <w:szCs w:val="16"/>
        </w:rPr>
        <w:t xml:space="preserve"> Dirección de Investigación y Posgrado. </w:t>
      </w:r>
    </w:p>
    <w:p w14:paraId="4A67B963" w14:textId="77777777" w:rsidR="00E47BE2" w:rsidRDefault="0052439B" w:rsidP="00E47BE2">
      <w:pPr>
        <w:spacing w:before="360" w:after="360" w:line="240" w:lineRule="auto"/>
        <w:ind w:right="51"/>
        <w:jc w:val="both"/>
        <w:rPr>
          <w:rFonts w:ascii="Palatino Linotype" w:hAnsi="Palatino Linotype"/>
          <w:sz w:val="20"/>
          <w:szCs w:val="20"/>
        </w:rPr>
      </w:pPr>
      <w:r w:rsidRPr="0052439B">
        <w:rPr>
          <w:rFonts w:ascii="Palatino Linotype" w:hAnsi="Palatino Linotype"/>
          <w:b/>
          <w:sz w:val="28"/>
          <w:szCs w:val="28"/>
          <w:lang w:val="es-MX"/>
        </w:rPr>
        <w:t>R</w:t>
      </w:r>
      <w:proofErr w:type="spellStart"/>
      <w:r w:rsidRPr="004F29A4">
        <w:rPr>
          <w:rFonts w:ascii="Palatino Linotype" w:hAnsi="Palatino Linotype"/>
          <w:b/>
          <w:sz w:val="28"/>
          <w:szCs w:val="28"/>
        </w:rPr>
        <w:t>esumen</w:t>
      </w:r>
      <w:proofErr w:type="spellEnd"/>
      <w:r w:rsidR="004D0366" w:rsidRPr="004D0366">
        <w:rPr>
          <w:rFonts w:ascii="Palatino Linotype" w:hAnsi="Palatino Linotype"/>
          <w:sz w:val="20"/>
          <w:szCs w:val="20"/>
        </w:rPr>
        <w:br/>
      </w:r>
      <w:r w:rsidR="00E47BE2">
        <w:rPr>
          <w:rFonts w:ascii="Palatino Linotype" w:hAnsi="Palatino Linotype"/>
          <w:sz w:val="20"/>
          <w:szCs w:val="20"/>
        </w:rPr>
        <w:t xml:space="preserve">Debe tener una extensión máxima de 200 palabras. Debe de incluir de forma clara el objetivo, </w:t>
      </w:r>
      <w:r w:rsidR="00E47BE2" w:rsidRPr="0088123F">
        <w:rPr>
          <w:rFonts w:ascii="Palatino Linotype" w:hAnsi="Palatino Linotype"/>
          <w:sz w:val="20"/>
          <w:szCs w:val="20"/>
        </w:rPr>
        <w:t>descripción breve de la metodología, resultados y discusion</w:t>
      </w:r>
      <w:r w:rsidR="00E47BE2">
        <w:rPr>
          <w:rFonts w:ascii="Palatino Linotype" w:hAnsi="Palatino Linotype"/>
          <w:sz w:val="20"/>
          <w:szCs w:val="20"/>
        </w:rPr>
        <w:t>es</w:t>
      </w:r>
      <w:r w:rsidR="00E47BE2" w:rsidRPr="0088123F">
        <w:rPr>
          <w:rFonts w:ascii="Palatino Linotype" w:hAnsi="Palatino Linotype"/>
          <w:sz w:val="20"/>
          <w:szCs w:val="20"/>
        </w:rPr>
        <w:t xml:space="preserve"> relevantes</w:t>
      </w:r>
      <w:r w:rsidR="00E47BE2">
        <w:rPr>
          <w:rFonts w:ascii="Palatino Linotype" w:hAnsi="Palatino Linotype"/>
          <w:sz w:val="20"/>
          <w:szCs w:val="20"/>
        </w:rPr>
        <w:t>,</w:t>
      </w:r>
      <w:r w:rsidR="00E47BE2" w:rsidRPr="0088123F">
        <w:rPr>
          <w:rFonts w:ascii="Palatino Linotype" w:hAnsi="Palatino Linotype"/>
          <w:sz w:val="20"/>
          <w:szCs w:val="20"/>
        </w:rPr>
        <w:t xml:space="preserve"> conclus</w:t>
      </w:r>
      <w:r w:rsidR="00E47BE2">
        <w:rPr>
          <w:rFonts w:ascii="Palatino Linotype" w:hAnsi="Palatino Linotype"/>
          <w:sz w:val="20"/>
          <w:szCs w:val="20"/>
        </w:rPr>
        <w:t>iones y aporte del trabajo. En é</w:t>
      </w:r>
      <w:r w:rsidR="00E47BE2" w:rsidRPr="0088123F">
        <w:rPr>
          <w:rFonts w:ascii="Palatino Linotype" w:hAnsi="Palatino Linotype"/>
          <w:sz w:val="20"/>
          <w:szCs w:val="20"/>
        </w:rPr>
        <w:t>ste se incluirán cin</w:t>
      </w:r>
      <w:r w:rsidR="00E47BE2">
        <w:rPr>
          <w:rFonts w:ascii="Palatino Linotype" w:hAnsi="Palatino Linotype"/>
          <w:sz w:val="20"/>
          <w:szCs w:val="20"/>
        </w:rPr>
        <w:t>co palabras claves, en español e</w:t>
      </w:r>
      <w:r w:rsidR="00E47BE2" w:rsidRPr="0088123F">
        <w:rPr>
          <w:rFonts w:ascii="Palatino Linotype" w:hAnsi="Palatino Linotype"/>
          <w:sz w:val="20"/>
          <w:szCs w:val="20"/>
        </w:rPr>
        <w:t xml:space="preserve"> inglés, que permitan ligar el contenido del artículo.</w:t>
      </w:r>
      <w:r w:rsidR="00E47BE2">
        <w:rPr>
          <w:rFonts w:ascii="Palatino Linotype" w:hAnsi="Palatino Linotype"/>
          <w:sz w:val="20"/>
          <w:szCs w:val="20"/>
        </w:rPr>
        <w:t xml:space="preserve"> Formato: Justificado; Fuente: Palatino </w:t>
      </w:r>
      <w:proofErr w:type="spellStart"/>
      <w:r w:rsidR="00E47BE2">
        <w:rPr>
          <w:rFonts w:ascii="Palatino Linotype" w:hAnsi="Palatino Linotype"/>
          <w:sz w:val="20"/>
          <w:szCs w:val="20"/>
        </w:rPr>
        <w:t>Linotype</w:t>
      </w:r>
      <w:proofErr w:type="spellEnd"/>
      <w:r w:rsidR="00E47BE2">
        <w:rPr>
          <w:rFonts w:ascii="Palatino Linotype" w:hAnsi="Palatino Linotype"/>
          <w:sz w:val="20"/>
          <w:szCs w:val="20"/>
        </w:rPr>
        <w:t xml:space="preserve"> 10.</w:t>
      </w:r>
    </w:p>
    <w:p w14:paraId="083FD586" w14:textId="77777777" w:rsidR="00E47BE2" w:rsidRDefault="00E47BE2" w:rsidP="00E47BE2">
      <w:pPr>
        <w:spacing w:before="360" w:after="0" w:line="240" w:lineRule="auto"/>
        <w:ind w:right="51"/>
        <w:jc w:val="both"/>
        <w:rPr>
          <w:rFonts w:ascii="Palatino Linotype" w:hAnsi="Palatino Linotype"/>
          <w:b/>
          <w:sz w:val="20"/>
          <w:szCs w:val="20"/>
        </w:rPr>
      </w:pPr>
      <w:r w:rsidRPr="00866A17">
        <w:rPr>
          <w:rFonts w:ascii="Palatino Linotype" w:hAnsi="Palatino Linotype"/>
          <w:b/>
          <w:i/>
          <w:sz w:val="20"/>
          <w:szCs w:val="20"/>
        </w:rPr>
        <w:t>Palabras clave</w:t>
      </w:r>
      <w:r>
        <w:rPr>
          <w:rFonts w:ascii="Palatino Linotype" w:hAnsi="Palatino Linotype"/>
          <w:b/>
          <w:sz w:val="20"/>
          <w:szCs w:val="20"/>
        </w:rPr>
        <w:t xml:space="preserve">: </w:t>
      </w:r>
      <w:r w:rsidRPr="00866A17">
        <w:rPr>
          <w:rFonts w:ascii="Palatino Linotype" w:hAnsi="Palatino Linotype"/>
          <w:b/>
          <w:sz w:val="20"/>
          <w:szCs w:val="20"/>
        </w:rPr>
        <w:t>palabra 1, palabra 2, palabra 3, palabra 4, palabra 5</w:t>
      </w:r>
      <w:r w:rsidRPr="001812D7">
        <w:rPr>
          <w:rFonts w:ascii="Palatino Linotype" w:hAnsi="Palatino Linotype"/>
          <w:b/>
          <w:sz w:val="20"/>
          <w:szCs w:val="20"/>
        </w:rPr>
        <w:t>.</w:t>
      </w:r>
      <w:r>
        <w:rPr>
          <w:rFonts w:ascii="Palatino Linotype" w:hAnsi="Palatino Linotype"/>
          <w:b/>
          <w:sz w:val="20"/>
          <w:szCs w:val="20"/>
        </w:rPr>
        <w:t xml:space="preserve"> </w:t>
      </w:r>
    </w:p>
    <w:p w14:paraId="13EF1EE5" w14:textId="77777777" w:rsidR="00E47BE2" w:rsidRDefault="00E47BE2" w:rsidP="00E47BE2">
      <w:pPr>
        <w:spacing w:after="360" w:line="240" w:lineRule="auto"/>
        <w:ind w:right="51"/>
        <w:jc w:val="both"/>
        <w:rPr>
          <w:rFonts w:ascii="Palatino Linotype" w:hAnsi="Palatino Linotype"/>
          <w:b/>
          <w:i/>
          <w:sz w:val="16"/>
          <w:szCs w:val="16"/>
        </w:rPr>
      </w:pPr>
      <w:r w:rsidRPr="00AE017D">
        <w:rPr>
          <w:rFonts w:ascii="Palatino Linotype" w:hAnsi="Palatino Linotype"/>
          <w:b/>
          <w:sz w:val="16"/>
          <w:szCs w:val="16"/>
        </w:rPr>
        <w:t>(F</w:t>
      </w:r>
      <w:r>
        <w:rPr>
          <w:rFonts w:ascii="Palatino Linotype" w:hAnsi="Palatino Linotype"/>
          <w:b/>
          <w:sz w:val="16"/>
          <w:szCs w:val="16"/>
        </w:rPr>
        <w:t>ormato: f</w:t>
      </w:r>
      <w:r w:rsidRPr="00AE017D">
        <w:rPr>
          <w:rFonts w:ascii="Palatino Linotype" w:hAnsi="Palatino Linotype"/>
          <w:b/>
          <w:sz w:val="16"/>
          <w:szCs w:val="16"/>
        </w:rPr>
        <w:t xml:space="preserve">uente Palatino </w:t>
      </w:r>
      <w:proofErr w:type="spellStart"/>
      <w:r w:rsidRPr="00AE017D">
        <w:rPr>
          <w:rFonts w:ascii="Palatino Linotype" w:hAnsi="Palatino Linotype"/>
          <w:b/>
          <w:sz w:val="16"/>
          <w:szCs w:val="16"/>
        </w:rPr>
        <w:t>Type</w:t>
      </w:r>
      <w:proofErr w:type="spellEnd"/>
      <w:r w:rsidRPr="00AE017D">
        <w:rPr>
          <w:rFonts w:ascii="Palatino Linotype" w:hAnsi="Palatino Linotype"/>
          <w:b/>
          <w:sz w:val="16"/>
          <w:szCs w:val="16"/>
        </w:rPr>
        <w:t xml:space="preserve"> 10 en negritas</w:t>
      </w:r>
      <w:r>
        <w:rPr>
          <w:rFonts w:ascii="Palatino Linotype" w:hAnsi="Palatino Linotype"/>
          <w:b/>
          <w:sz w:val="16"/>
          <w:szCs w:val="16"/>
        </w:rPr>
        <w:t>)</w:t>
      </w:r>
    </w:p>
    <w:p w14:paraId="56EC93E5" w14:textId="77777777" w:rsidR="00E47BE2" w:rsidRDefault="0052439B" w:rsidP="00E47BE2">
      <w:pPr>
        <w:spacing w:before="360" w:after="360" w:line="240" w:lineRule="auto"/>
        <w:ind w:right="51"/>
        <w:jc w:val="both"/>
        <w:rPr>
          <w:rFonts w:ascii="Palatino Linotype" w:hAnsi="Palatino Linotype"/>
          <w:sz w:val="20"/>
          <w:szCs w:val="20"/>
          <w:lang w:val="en-US"/>
        </w:rPr>
      </w:pPr>
      <w:r w:rsidRPr="0052439B">
        <w:rPr>
          <w:rFonts w:ascii="Palatino Linotype" w:hAnsi="Palatino Linotype"/>
          <w:b/>
          <w:sz w:val="28"/>
          <w:szCs w:val="28"/>
          <w:lang w:val="en-US"/>
        </w:rPr>
        <w:lastRenderedPageBreak/>
        <w:t>A</w:t>
      </w:r>
      <w:r w:rsidRPr="004F29A4">
        <w:rPr>
          <w:rFonts w:ascii="Palatino Linotype" w:hAnsi="Palatino Linotype"/>
          <w:b/>
          <w:sz w:val="28"/>
          <w:szCs w:val="28"/>
          <w:lang w:val="en-US"/>
        </w:rPr>
        <w:t>bstract</w:t>
      </w:r>
      <w:r w:rsidR="00BA6EF5" w:rsidRPr="00F152ED">
        <w:rPr>
          <w:rFonts w:ascii="Palatino Linotype" w:hAnsi="Palatino Linotype"/>
          <w:sz w:val="20"/>
          <w:szCs w:val="20"/>
          <w:lang w:val="en-US"/>
        </w:rPr>
        <w:br/>
      </w:r>
      <w:r w:rsidR="00E47BE2">
        <w:rPr>
          <w:rFonts w:ascii="Palatino Linotype" w:hAnsi="Palatino Linotype"/>
          <w:sz w:val="20"/>
          <w:szCs w:val="20"/>
          <w:lang w:val="en-US"/>
        </w:rPr>
        <w:t xml:space="preserve">It corresponds </w:t>
      </w:r>
      <w:r w:rsidR="00E47BE2" w:rsidRPr="00120130">
        <w:rPr>
          <w:rFonts w:ascii="Palatino Linotype" w:hAnsi="Palatino Linotype"/>
          <w:sz w:val="20"/>
          <w:szCs w:val="20"/>
          <w:lang w:val="en-US"/>
        </w:rPr>
        <w:t>to the precise translation into English, of the abstra</w:t>
      </w:r>
      <w:r w:rsidR="00E47BE2">
        <w:rPr>
          <w:rFonts w:ascii="Palatino Linotype" w:hAnsi="Palatino Linotype"/>
          <w:sz w:val="20"/>
          <w:szCs w:val="20"/>
          <w:lang w:val="en-US"/>
        </w:rPr>
        <w:t>ct already presented in Spanish. Format: Justified; Font: Palatino Linotype 10.</w:t>
      </w:r>
    </w:p>
    <w:p w14:paraId="4CF29254" w14:textId="77777777" w:rsidR="00E47BE2" w:rsidRDefault="00E47BE2" w:rsidP="00E47BE2">
      <w:pPr>
        <w:spacing w:before="360" w:after="0" w:line="240" w:lineRule="auto"/>
        <w:ind w:right="51"/>
        <w:jc w:val="both"/>
        <w:rPr>
          <w:rFonts w:ascii="Palatino Linotype" w:hAnsi="Palatino Linotype"/>
          <w:b/>
          <w:sz w:val="20"/>
          <w:szCs w:val="20"/>
          <w:lang w:val="en-US"/>
        </w:rPr>
      </w:pPr>
      <w:r w:rsidRPr="00B6711E">
        <w:rPr>
          <w:rFonts w:ascii="Palatino Linotype" w:hAnsi="Palatino Linotype"/>
          <w:b/>
          <w:i/>
          <w:sz w:val="20"/>
          <w:szCs w:val="20"/>
          <w:lang w:val="en-US"/>
        </w:rPr>
        <w:t>Keywords</w:t>
      </w:r>
      <w:r w:rsidRPr="00B6711E">
        <w:rPr>
          <w:rFonts w:ascii="Palatino Linotype" w:hAnsi="Palatino Linotype"/>
          <w:b/>
          <w:sz w:val="20"/>
          <w:szCs w:val="20"/>
          <w:lang w:val="en-US"/>
        </w:rPr>
        <w:t xml:space="preserve">: </w:t>
      </w:r>
      <w:r w:rsidRPr="001C7CD4">
        <w:rPr>
          <w:rFonts w:ascii="Palatino Linotype" w:hAnsi="Palatino Linotype"/>
          <w:b/>
          <w:sz w:val="20"/>
          <w:szCs w:val="20"/>
          <w:lang w:val="en-US"/>
        </w:rPr>
        <w:t>Keyword 1, Keyword 2, Keyword 3, Keyword 4, Keyword 5</w:t>
      </w:r>
    </w:p>
    <w:p w14:paraId="10E48E10" w14:textId="051B29B0" w:rsidR="00E47BE2" w:rsidRDefault="00E47BE2" w:rsidP="00E47BE2">
      <w:pPr>
        <w:spacing w:after="360" w:line="240" w:lineRule="auto"/>
        <w:ind w:right="51"/>
        <w:jc w:val="both"/>
        <w:rPr>
          <w:rFonts w:ascii="Palatino Linotype" w:hAnsi="Palatino Linotype"/>
          <w:b/>
          <w:sz w:val="16"/>
          <w:szCs w:val="16"/>
          <w:lang w:val="en-US"/>
        </w:rPr>
      </w:pPr>
      <w:r w:rsidRPr="001C7CD4">
        <w:rPr>
          <w:rFonts w:ascii="Palatino Linotype" w:hAnsi="Palatino Linotype"/>
          <w:b/>
          <w:sz w:val="16"/>
          <w:szCs w:val="16"/>
          <w:lang w:val="en-US"/>
        </w:rPr>
        <w:t>(Font Palatino Type 10 in bold</w:t>
      </w:r>
      <w:r>
        <w:rPr>
          <w:rFonts w:ascii="Palatino Linotype" w:hAnsi="Palatino Linotype"/>
          <w:b/>
          <w:sz w:val="16"/>
          <w:szCs w:val="16"/>
          <w:lang w:val="en-US"/>
        </w:rPr>
        <w:t>)</w:t>
      </w:r>
    </w:p>
    <w:p w14:paraId="5C86012F" w14:textId="77777777" w:rsidR="00E47BE2" w:rsidRDefault="00E47BE2" w:rsidP="00E47BE2">
      <w:pPr>
        <w:spacing w:before="360" w:after="360" w:line="240" w:lineRule="auto"/>
        <w:ind w:right="51"/>
        <w:jc w:val="both"/>
        <w:rPr>
          <w:rFonts w:ascii="Palatino Linotype" w:hAnsi="Palatino Linotype"/>
          <w:b/>
          <w:sz w:val="16"/>
          <w:szCs w:val="16"/>
          <w:lang w:val="es-MX"/>
        </w:rPr>
      </w:pPr>
      <w:r w:rsidRPr="005F2F00">
        <w:rPr>
          <w:rFonts w:ascii="Palatino Linotype" w:hAnsi="Palatino Linotype"/>
          <w:b/>
          <w:sz w:val="16"/>
          <w:szCs w:val="16"/>
          <w:lang w:val="es-MX"/>
        </w:rPr>
        <w:t xml:space="preserve">A partir de la Introducción, Formato Justificado, Fuente Palatino </w:t>
      </w:r>
      <w:proofErr w:type="spellStart"/>
      <w:r w:rsidRPr="005F2F00">
        <w:rPr>
          <w:rFonts w:ascii="Palatino Linotype" w:hAnsi="Palatino Linotype"/>
          <w:b/>
          <w:sz w:val="16"/>
          <w:szCs w:val="16"/>
          <w:lang w:val="es-MX"/>
        </w:rPr>
        <w:t>Linotype</w:t>
      </w:r>
      <w:proofErr w:type="spellEnd"/>
      <w:r w:rsidRPr="005F2F00">
        <w:rPr>
          <w:rFonts w:ascii="Palatino Linotype" w:hAnsi="Palatino Linotype"/>
          <w:b/>
          <w:sz w:val="16"/>
          <w:szCs w:val="16"/>
          <w:lang w:val="es-MX"/>
        </w:rPr>
        <w:t xml:space="preserve"> 10, espaciado anterior y superior de las secciones 18 puntos, espaciado </w:t>
      </w:r>
      <w:r>
        <w:rPr>
          <w:rFonts w:ascii="Palatino Linotype" w:hAnsi="Palatino Linotype"/>
          <w:b/>
          <w:sz w:val="16"/>
          <w:szCs w:val="16"/>
          <w:lang w:val="es-MX"/>
        </w:rPr>
        <w:t>entre líneas de párrafo</w:t>
      </w:r>
      <w:r w:rsidRPr="005F2F00">
        <w:rPr>
          <w:rFonts w:ascii="Palatino Linotype" w:hAnsi="Palatino Linotype"/>
          <w:b/>
          <w:sz w:val="16"/>
          <w:szCs w:val="16"/>
          <w:lang w:val="es-MX"/>
        </w:rPr>
        <w:t xml:space="preserve"> sencillo.</w:t>
      </w:r>
    </w:p>
    <w:p w14:paraId="319AC625" w14:textId="20A8E79A" w:rsidR="00FE5AE0" w:rsidRDefault="00FE5AE0" w:rsidP="00FE5AE0">
      <w:pPr>
        <w:spacing w:before="360" w:after="120" w:line="240" w:lineRule="auto"/>
        <w:ind w:right="51"/>
        <w:jc w:val="both"/>
        <w:rPr>
          <w:rFonts w:ascii="Palatino Linotype" w:hAnsi="Palatino Linotype"/>
          <w:color w:val="000000"/>
          <w:sz w:val="20"/>
          <w:szCs w:val="20"/>
          <w:shd w:val="clear" w:color="auto" w:fill="FFFFFF"/>
          <w:lang w:val="es-MX"/>
        </w:rPr>
      </w:pPr>
      <w:r w:rsidRPr="00486E62">
        <w:rPr>
          <w:rFonts w:ascii="Palatino Linotype" w:hAnsi="Palatino Linotype"/>
          <w:b/>
          <w:color w:val="000000"/>
          <w:sz w:val="20"/>
          <w:szCs w:val="20"/>
          <w:shd w:val="clear" w:color="auto" w:fill="FFFFFF"/>
          <w:lang w:val="es-MX"/>
        </w:rPr>
        <w:t>Nota</w:t>
      </w:r>
      <w:r>
        <w:rPr>
          <w:rFonts w:ascii="Palatino Linotype" w:hAnsi="Palatino Linotype"/>
          <w:color w:val="000000"/>
          <w:sz w:val="20"/>
          <w:szCs w:val="20"/>
          <w:shd w:val="clear" w:color="auto" w:fill="FFFFFF"/>
          <w:lang w:val="es-MX"/>
        </w:rPr>
        <w:t xml:space="preserve">: Los artículos de revisión </w:t>
      </w:r>
      <w:r w:rsidRPr="00FE5AE0">
        <w:rPr>
          <w:rFonts w:ascii="Palatino Linotype" w:hAnsi="Palatino Linotype"/>
          <w:i/>
          <w:color w:val="000000"/>
          <w:sz w:val="20"/>
          <w:szCs w:val="20"/>
          <w:shd w:val="clear" w:color="auto" w:fill="FFFFFF"/>
          <w:lang w:val="es-MX"/>
        </w:rPr>
        <w:t>por invitación</w:t>
      </w:r>
      <w:r>
        <w:rPr>
          <w:rFonts w:ascii="Palatino Linotype" w:hAnsi="Palatino Linotype"/>
          <w:color w:val="000000"/>
          <w:sz w:val="20"/>
          <w:szCs w:val="20"/>
          <w:shd w:val="clear" w:color="auto" w:fill="FFFFFF"/>
          <w:lang w:val="es-MX"/>
        </w:rPr>
        <w:t xml:space="preserve">, </w:t>
      </w:r>
      <w:r w:rsidRPr="00952B4D">
        <w:rPr>
          <w:rFonts w:ascii="Palatino Linotype" w:hAnsi="Palatino Linotype"/>
          <w:color w:val="000000"/>
          <w:sz w:val="20"/>
          <w:szCs w:val="20"/>
          <w:shd w:val="clear" w:color="auto" w:fill="FFFFFF"/>
          <w:lang w:val="es-MX"/>
        </w:rPr>
        <w:t>contarán</w:t>
      </w:r>
      <w:r>
        <w:rPr>
          <w:rFonts w:ascii="Palatino Linotype" w:hAnsi="Palatino Linotype"/>
          <w:color w:val="000000"/>
          <w:sz w:val="20"/>
          <w:szCs w:val="20"/>
          <w:shd w:val="clear" w:color="auto" w:fill="FFFFFF"/>
          <w:lang w:val="es-MX"/>
        </w:rPr>
        <w:t xml:space="preserve"> con</w:t>
      </w:r>
      <w:r w:rsidRPr="00952B4D">
        <w:rPr>
          <w:rFonts w:ascii="Palatino Linotype" w:hAnsi="Palatino Linotype"/>
          <w:color w:val="000000"/>
          <w:sz w:val="20"/>
          <w:szCs w:val="20"/>
          <w:shd w:val="clear" w:color="auto" w:fill="FFFFFF"/>
          <w:lang w:val="es-MX"/>
        </w:rPr>
        <w:t xml:space="preserve"> las siguientes secciones: </w:t>
      </w:r>
    </w:p>
    <w:p w14:paraId="19B05468" w14:textId="77777777" w:rsidR="00FE5AE0" w:rsidRPr="00486E62" w:rsidRDefault="00FE5AE0" w:rsidP="00FE5AE0">
      <w:pPr>
        <w:pStyle w:val="Prrafodelista"/>
        <w:numPr>
          <w:ilvl w:val="0"/>
          <w:numId w:val="16"/>
        </w:numPr>
        <w:spacing w:line="240" w:lineRule="auto"/>
        <w:ind w:right="49"/>
        <w:jc w:val="both"/>
        <w:rPr>
          <w:rFonts w:ascii="Palatino Linotype" w:hAnsi="Palatino Linotype"/>
          <w:color w:val="000000"/>
          <w:sz w:val="20"/>
          <w:szCs w:val="20"/>
          <w:shd w:val="clear" w:color="auto" w:fill="FFFFFF"/>
          <w:lang w:val="es-MX"/>
        </w:rPr>
      </w:pPr>
      <w:r w:rsidRPr="00486E62">
        <w:rPr>
          <w:rFonts w:ascii="Palatino Linotype" w:hAnsi="Palatino Linotype"/>
          <w:color w:val="000000"/>
          <w:sz w:val="20"/>
          <w:szCs w:val="20"/>
          <w:shd w:val="clear" w:color="auto" w:fill="FFFFFF"/>
          <w:lang w:val="es-MX"/>
        </w:rPr>
        <w:t>Introducción</w:t>
      </w:r>
    </w:p>
    <w:p w14:paraId="1CA2E0E4" w14:textId="77777777" w:rsidR="00FE5AE0" w:rsidRPr="00486E62" w:rsidRDefault="00FE5AE0" w:rsidP="00FE5AE0">
      <w:pPr>
        <w:pStyle w:val="Prrafodelista"/>
        <w:numPr>
          <w:ilvl w:val="0"/>
          <w:numId w:val="16"/>
        </w:numPr>
        <w:spacing w:line="240" w:lineRule="auto"/>
        <w:ind w:right="49"/>
        <w:jc w:val="both"/>
        <w:rPr>
          <w:rFonts w:ascii="Palatino Linotype" w:hAnsi="Palatino Linotype"/>
          <w:color w:val="000000"/>
          <w:sz w:val="20"/>
          <w:szCs w:val="20"/>
          <w:shd w:val="clear" w:color="auto" w:fill="FFFFFF"/>
          <w:lang w:val="es-MX"/>
        </w:rPr>
      </w:pPr>
      <w:r>
        <w:rPr>
          <w:rFonts w:ascii="Palatino Linotype" w:hAnsi="Palatino Linotype"/>
          <w:color w:val="000000"/>
          <w:sz w:val="20"/>
          <w:szCs w:val="20"/>
          <w:shd w:val="clear" w:color="auto" w:fill="FFFFFF"/>
          <w:lang w:val="es-MX"/>
        </w:rPr>
        <w:t>Texto</w:t>
      </w:r>
    </w:p>
    <w:p w14:paraId="2F9A4CC4" w14:textId="77777777" w:rsidR="00FE5AE0" w:rsidRPr="00486E62" w:rsidRDefault="00FE5AE0" w:rsidP="00FE5AE0">
      <w:pPr>
        <w:pStyle w:val="Prrafodelista"/>
        <w:numPr>
          <w:ilvl w:val="0"/>
          <w:numId w:val="16"/>
        </w:numPr>
        <w:spacing w:line="240" w:lineRule="auto"/>
        <w:ind w:right="49"/>
        <w:jc w:val="both"/>
        <w:rPr>
          <w:rFonts w:ascii="Palatino Linotype" w:hAnsi="Palatino Linotype"/>
          <w:color w:val="000000"/>
          <w:sz w:val="20"/>
          <w:szCs w:val="20"/>
          <w:shd w:val="clear" w:color="auto" w:fill="FFFFFF"/>
          <w:lang w:val="es-MX"/>
        </w:rPr>
      </w:pPr>
      <w:r w:rsidRPr="00486E62">
        <w:rPr>
          <w:rFonts w:ascii="Palatino Linotype" w:hAnsi="Palatino Linotype"/>
          <w:color w:val="000000"/>
          <w:sz w:val="20"/>
          <w:szCs w:val="20"/>
          <w:shd w:val="clear" w:color="auto" w:fill="FFFFFF"/>
          <w:lang w:val="es-MX"/>
        </w:rPr>
        <w:t xml:space="preserve">Conclusión </w:t>
      </w:r>
    </w:p>
    <w:p w14:paraId="4D7FCF0C" w14:textId="77777777" w:rsidR="00FE5AE0" w:rsidRDefault="00FE5AE0" w:rsidP="00FE5AE0">
      <w:pPr>
        <w:pStyle w:val="Prrafodelista"/>
        <w:numPr>
          <w:ilvl w:val="0"/>
          <w:numId w:val="16"/>
        </w:numPr>
        <w:spacing w:line="240" w:lineRule="auto"/>
        <w:ind w:right="49"/>
        <w:jc w:val="both"/>
        <w:rPr>
          <w:rFonts w:ascii="Palatino Linotype" w:hAnsi="Palatino Linotype"/>
          <w:color w:val="000000"/>
          <w:sz w:val="20"/>
          <w:szCs w:val="20"/>
          <w:shd w:val="clear" w:color="auto" w:fill="FFFFFF"/>
          <w:lang w:val="es-MX"/>
        </w:rPr>
      </w:pPr>
      <w:r w:rsidRPr="00486E62">
        <w:rPr>
          <w:rFonts w:ascii="Palatino Linotype" w:hAnsi="Palatino Linotype"/>
          <w:color w:val="000000"/>
          <w:sz w:val="20"/>
          <w:szCs w:val="20"/>
          <w:shd w:val="clear" w:color="auto" w:fill="FFFFFF"/>
          <w:lang w:val="es-MX"/>
        </w:rPr>
        <w:t>Agradecimientos</w:t>
      </w:r>
    </w:p>
    <w:p w14:paraId="3B36E304" w14:textId="77777777" w:rsidR="00FE5AE0" w:rsidRPr="00486E62" w:rsidRDefault="00FE5AE0" w:rsidP="00FE5AE0">
      <w:pPr>
        <w:pStyle w:val="Prrafodelista"/>
        <w:numPr>
          <w:ilvl w:val="0"/>
          <w:numId w:val="16"/>
        </w:numPr>
        <w:spacing w:line="240" w:lineRule="auto"/>
        <w:ind w:right="49"/>
        <w:jc w:val="both"/>
        <w:rPr>
          <w:rFonts w:ascii="Palatino Linotype" w:hAnsi="Palatino Linotype"/>
          <w:color w:val="000000"/>
          <w:sz w:val="20"/>
          <w:szCs w:val="20"/>
          <w:shd w:val="clear" w:color="auto" w:fill="FFFFFF"/>
          <w:lang w:val="es-MX"/>
        </w:rPr>
      </w:pPr>
      <w:r>
        <w:rPr>
          <w:rFonts w:ascii="Palatino Linotype" w:hAnsi="Palatino Linotype"/>
          <w:color w:val="000000"/>
          <w:sz w:val="20"/>
          <w:szCs w:val="20"/>
          <w:shd w:val="clear" w:color="auto" w:fill="FFFFFF"/>
          <w:lang w:val="es-MX"/>
        </w:rPr>
        <w:t>Conflicto de interés</w:t>
      </w:r>
    </w:p>
    <w:p w14:paraId="43AFDA42" w14:textId="77777777" w:rsidR="00FE5AE0" w:rsidRDefault="00FE5AE0" w:rsidP="00FE5AE0">
      <w:pPr>
        <w:pStyle w:val="Prrafodelista"/>
        <w:numPr>
          <w:ilvl w:val="0"/>
          <w:numId w:val="16"/>
        </w:numPr>
        <w:spacing w:line="240" w:lineRule="auto"/>
        <w:ind w:left="714" w:right="51" w:hanging="357"/>
        <w:jc w:val="both"/>
        <w:rPr>
          <w:rFonts w:ascii="Palatino Linotype" w:hAnsi="Palatino Linotype"/>
          <w:color w:val="000000"/>
          <w:sz w:val="20"/>
          <w:szCs w:val="20"/>
          <w:shd w:val="clear" w:color="auto" w:fill="FFFFFF"/>
          <w:lang w:val="es-MX"/>
        </w:rPr>
      </w:pPr>
      <w:r w:rsidRPr="00486E62">
        <w:rPr>
          <w:rFonts w:ascii="Palatino Linotype" w:hAnsi="Palatino Linotype"/>
          <w:color w:val="000000"/>
          <w:sz w:val="20"/>
          <w:szCs w:val="20"/>
          <w:shd w:val="clear" w:color="auto" w:fill="FFFFFF"/>
          <w:lang w:val="es-MX"/>
        </w:rPr>
        <w:t xml:space="preserve">Referencias. </w:t>
      </w:r>
    </w:p>
    <w:p w14:paraId="4C54EC98" w14:textId="77777777" w:rsidR="00FE5AE0" w:rsidRPr="008938FC" w:rsidRDefault="00FE5AE0" w:rsidP="00FE5AE0">
      <w:pPr>
        <w:spacing w:before="360" w:after="360" w:line="240" w:lineRule="auto"/>
        <w:ind w:right="51"/>
        <w:rPr>
          <w:rFonts w:ascii="Palatino Linotype" w:hAnsi="Palatino Linotype"/>
          <w:color w:val="000000"/>
          <w:sz w:val="20"/>
          <w:szCs w:val="20"/>
          <w:shd w:val="clear" w:color="auto" w:fill="FFFFFF"/>
        </w:rPr>
      </w:pPr>
      <w:r w:rsidRPr="008938FC">
        <w:rPr>
          <w:rFonts w:ascii="Palatino Linotype" w:hAnsi="Palatino Linotype"/>
          <w:color w:val="000000"/>
          <w:sz w:val="20"/>
          <w:szCs w:val="20"/>
          <w:shd w:val="clear" w:color="auto" w:fill="FFFFFF"/>
        </w:rPr>
        <w:t>Deberá tener una extensión máxima de 20 cuartillas, incluyendo Resumen y Referencias</w:t>
      </w:r>
    </w:p>
    <w:p w14:paraId="5FD90CF6" w14:textId="068C7EE4" w:rsidR="000C773C" w:rsidRPr="004F29A4" w:rsidRDefault="00205FF1" w:rsidP="00E47BE2">
      <w:pPr>
        <w:spacing w:line="240" w:lineRule="auto"/>
        <w:jc w:val="both"/>
        <w:rPr>
          <w:rFonts w:ascii="Palatino Linotype" w:hAnsi="Palatino Linotype"/>
          <w:b/>
          <w:sz w:val="28"/>
          <w:szCs w:val="28"/>
          <w:shd w:val="clear" w:color="auto" w:fill="FFFFFF"/>
        </w:rPr>
      </w:pPr>
      <w:r w:rsidRPr="004F29A4">
        <w:rPr>
          <w:rFonts w:ascii="Palatino Linotype" w:hAnsi="Palatino Linotype"/>
          <w:b/>
          <w:sz w:val="28"/>
          <w:szCs w:val="28"/>
          <w:shd w:val="clear" w:color="auto" w:fill="FFFFFF"/>
        </w:rPr>
        <w:t>1.</w:t>
      </w:r>
      <w:r w:rsidR="00371965" w:rsidRPr="004F29A4">
        <w:rPr>
          <w:rFonts w:ascii="Palatino Linotype" w:hAnsi="Palatino Linotype"/>
          <w:b/>
          <w:sz w:val="28"/>
          <w:szCs w:val="28"/>
          <w:shd w:val="clear" w:color="auto" w:fill="FFFFFF"/>
        </w:rPr>
        <w:t xml:space="preserve"> I</w:t>
      </w:r>
      <w:r w:rsidR="0052439B" w:rsidRPr="004F29A4">
        <w:rPr>
          <w:rFonts w:ascii="Palatino Linotype" w:hAnsi="Palatino Linotype"/>
          <w:b/>
          <w:sz w:val="28"/>
          <w:szCs w:val="28"/>
          <w:shd w:val="clear" w:color="auto" w:fill="FFFFFF"/>
        </w:rPr>
        <w:t>ntroducción</w:t>
      </w:r>
    </w:p>
    <w:p w14:paraId="00A20AFC" w14:textId="2DAEA5CF" w:rsidR="00E47BE2" w:rsidRDefault="003448AB" w:rsidP="00E47BE2">
      <w:pPr>
        <w:spacing w:line="240" w:lineRule="auto"/>
        <w:ind w:right="49"/>
        <w:jc w:val="both"/>
        <w:rPr>
          <w:rFonts w:ascii="Palatino Linotype" w:hAnsi="Palatino Linotype"/>
          <w:b/>
          <w:color w:val="000000"/>
          <w:sz w:val="20"/>
          <w:szCs w:val="20"/>
          <w:shd w:val="clear" w:color="auto" w:fill="FFFFFF"/>
        </w:rPr>
      </w:pPr>
      <w:r>
        <w:rPr>
          <w:rFonts w:ascii="Palatino Linotype" w:hAnsi="Palatino Linotype"/>
          <w:sz w:val="20"/>
          <w:szCs w:val="20"/>
        </w:rPr>
        <w:t xml:space="preserve">     </w:t>
      </w:r>
      <w:r w:rsidR="00FE5AE0">
        <w:rPr>
          <w:rFonts w:ascii="Palatino Linotype" w:hAnsi="Palatino Linotype"/>
          <w:color w:val="000000"/>
          <w:sz w:val="20"/>
          <w:szCs w:val="20"/>
          <w:shd w:val="clear" w:color="auto" w:fill="FFFFFF"/>
        </w:rPr>
        <w:t xml:space="preserve">La </w:t>
      </w:r>
      <w:r w:rsidR="00FE5AE0" w:rsidRPr="00952B4D">
        <w:rPr>
          <w:rFonts w:ascii="Palatino Linotype" w:hAnsi="Palatino Linotype"/>
          <w:color w:val="000000"/>
          <w:sz w:val="20"/>
          <w:szCs w:val="20"/>
          <w:shd w:val="clear" w:color="auto" w:fill="FFFFFF"/>
        </w:rPr>
        <w:t>introducción describirá el estado actual del tópico de investigación abordado</w:t>
      </w:r>
      <w:r w:rsidR="00FE5AE0">
        <w:rPr>
          <w:rFonts w:ascii="Palatino Linotype" w:hAnsi="Palatino Linotype"/>
          <w:color w:val="000000"/>
          <w:sz w:val="20"/>
          <w:szCs w:val="20"/>
          <w:shd w:val="clear" w:color="auto" w:fill="FFFFFF"/>
        </w:rPr>
        <w:t xml:space="preserve"> (referencias actuales) resaltando </w:t>
      </w:r>
      <w:r w:rsidR="00FE5AE0" w:rsidRPr="00952B4D">
        <w:rPr>
          <w:rFonts w:ascii="Palatino Linotype" w:hAnsi="Palatino Linotype"/>
          <w:color w:val="000000"/>
          <w:sz w:val="20"/>
          <w:szCs w:val="20"/>
          <w:shd w:val="clear" w:color="auto" w:fill="FFFFFF"/>
        </w:rPr>
        <w:t xml:space="preserve">su </w:t>
      </w:r>
      <w:r w:rsidR="00FE5AE0">
        <w:rPr>
          <w:rFonts w:ascii="Palatino Linotype" w:hAnsi="Palatino Linotype"/>
          <w:color w:val="000000"/>
          <w:sz w:val="20"/>
          <w:szCs w:val="20"/>
          <w:shd w:val="clear" w:color="auto" w:fill="FFFFFF"/>
        </w:rPr>
        <w:t>relevancia.</w:t>
      </w:r>
      <w:r w:rsidR="00FE5AE0" w:rsidRPr="00952B4D">
        <w:rPr>
          <w:rFonts w:ascii="Palatino Linotype" w:hAnsi="Palatino Linotype"/>
          <w:color w:val="000000"/>
          <w:sz w:val="20"/>
          <w:szCs w:val="20"/>
          <w:shd w:val="clear" w:color="auto" w:fill="FFFFFF"/>
        </w:rPr>
        <w:t xml:space="preserve"> Esta sección no deberá ser mayor a dos cuartillas</w:t>
      </w:r>
      <w:r w:rsidR="00FE5AE0">
        <w:rPr>
          <w:rFonts w:ascii="Palatino Linotype" w:hAnsi="Palatino Linotype"/>
          <w:b/>
          <w:color w:val="000000"/>
          <w:sz w:val="20"/>
          <w:szCs w:val="20"/>
          <w:shd w:val="clear" w:color="auto" w:fill="FFFFFF"/>
        </w:rPr>
        <w:t>.</w:t>
      </w:r>
    </w:p>
    <w:p w14:paraId="638C03AB" w14:textId="77777777" w:rsidR="00E47BE2" w:rsidRPr="001718A1" w:rsidRDefault="00E47BE2" w:rsidP="00E47BE2">
      <w:pPr>
        <w:spacing w:after="0" w:line="240" w:lineRule="auto"/>
        <w:ind w:right="51"/>
        <w:jc w:val="both"/>
        <w:rPr>
          <w:rFonts w:ascii="Palatino Linotype" w:hAnsi="Palatino Linotype"/>
          <w:b/>
          <w:sz w:val="20"/>
          <w:szCs w:val="20"/>
          <w:shd w:val="clear" w:color="auto" w:fill="FFFFFF"/>
        </w:rPr>
      </w:pPr>
      <w:r w:rsidRPr="00B55495">
        <w:rPr>
          <w:rFonts w:ascii="Palatino Linotype" w:hAnsi="Palatino Linotype"/>
          <w:b/>
          <w:sz w:val="20"/>
          <w:szCs w:val="20"/>
          <w:shd w:val="clear" w:color="auto" w:fill="FFFFFF"/>
        </w:rPr>
        <w:t xml:space="preserve">Las citas dentro del texto se describirán: </w:t>
      </w:r>
    </w:p>
    <w:p w14:paraId="0D7591B7" w14:textId="77777777" w:rsidR="00E47BE2" w:rsidRPr="001718A1" w:rsidRDefault="00E47BE2" w:rsidP="00E47BE2">
      <w:pPr>
        <w:pStyle w:val="Prrafodelista"/>
        <w:numPr>
          <w:ilvl w:val="0"/>
          <w:numId w:val="16"/>
        </w:numPr>
        <w:spacing w:after="0" w:line="240" w:lineRule="auto"/>
        <w:ind w:right="51"/>
        <w:jc w:val="both"/>
        <w:rPr>
          <w:rFonts w:ascii="Palatino Linotype" w:hAnsi="Palatino Linotype"/>
          <w:sz w:val="20"/>
          <w:szCs w:val="20"/>
          <w:shd w:val="clear" w:color="auto" w:fill="FFFFFF"/>
        </w:rPr>
      </w:pPr>
      <w:r w:rsidRPr="00B55495">
        <w:rPr>
          <w:rFonts w:ascii="Palatino Linotype" w:hAnsi="Palatino Linotype"/>
          <w:sz w:val="20"/>
          <w:szCs w:val="20"/>
          <w:shd w:val="clear" w:color="auto" w:fill="FFFFFF"/>
        </w:rPr>
        <w:t xml:space="preserve">Autor único: Primer apellido de autor, año de la publicación, ejemplo: </w:t>
      </w:r>
      <w:proofErr w:type="spellStart"/>
      <w:r w:rsidRPr="00B55495">
        <w:rPr>
          <w:rFonts w:ascii="Palatino Linotype" w:hAnsi="Palatino Linotype"/>
          <w:sz w:val="20"/>
          <w:szCs w:val="20"/>
          <w:shd w:val="clear" w:color="auto" w:fill="FFFFFF"/>
        </w:rPr>
        <w:t>Bourne</w:t>
      </w:r>
      <w:proofErr w:type="spellEnd"/>
      <w:r w:rsidRPr="00B55495">
        <w:rPr>
          <w:rFonts w:ascii="Palatino Linotype" w:hAnsi="Palatino Linotype"/>
          <w:sz w:val="20"/>
          <w:szCs w:val="20"/>
          <w:shd w:val="clear" w:color="auto" w:fill="FFFFFF"/>
        </w:rPr>
        <w:t xml:space="preserve">, 1966. </w:t>
      </w:r>
    </w:p>
    <w:p w14:paraId="7263C935" w14:textId="77777777" w:rsidR="00E47BE2" w:rsidRPr="001718A1" w:rsidRDefault="00E47BE2" w:rsidP="00E47BE2">
      <w:pPr>
        <w:pStyle w:val="Prrafodelista"/>
        <w:numPr>
          <w:ilvl w:val="0"/>
          <w:numId w:val="16"/>
        </w:numPr>
        <w:spacing w:line="240" w:lineRule="auto"/>
        <w:ind w:right="49"/>
        <w:jc w:val="both"/>
        <w:rPr>
          <w:rFonts w:ascii="Palatino Linotype" w:hAnsi="Palatino Linotype"/>
          <w:sz w:val="20"/>
          <w:szCs w:val="20"/>
          <w:shd w:val="clear" w:color="auto" w:fill="FFFFFF"/>
        </w:rPr>
      </w:pPr>
      <w:r w:rsidRPr="00B55495">
        <w:rPr>
          <w:rFonts w:ascii="Palatino Linotype" w:hAnsi="Palatino Linotype"/>
          <w:sz w:val="20"/>
          <w:szCs w:val="20"/>
          <w:shd w:val="clear" w:color="auto" w:fill="FFFFFF"/>
        </w:rPr>
        <w:t xml:space="preserve">Dos autores: El primer apellido de ambos autores y el año de publicación (Li and </w:t>
      </w:r>
      <w:proofErr w:type="spellStart"/>
      <w:r w:rsidRPr="00B55495">
        <w:rPr>
          <w:rFonts w:ascii="Palatino Linotype" w:hAnsi="Palatino Linotype"/>
          <w:sz w:val="20"/>
          <w:szCs w:val="20"/>
          <w:shd w:val="clear" w:color="auto" w:fill="FFFFFF"/>
        </w:rPr>
        <w:t>Zhu</w:t>
      </w:r>
      <w:proofErr w:type="spellEnd"/>
      <w:r w:rsidRPr="00B55495">
        <w:rPr>
          <w:rFonts w:ascii="Palatino Linotype" w:hAnsi="Palatino Linotype"/>
          <w:sz w:val="20"/>
          <w:szCs w:val="20"/>
          <w:shd w:val="clear" w:color="auto" w:fill="FFFFFF"/>
        </w:rPr>
        <w:t>, 2018);</w:t>
      </w:r>
    </w:p>
    <w:p w14:paraId="07BA4BEA" w14:textId="3D3A7784" w:rsidR="00205FF1" w:rsidRDefault="00E47BE2" w:rsidP="00E47BE2">
      <w:pPr>
        <w:pStyle w:val="Prrafodelista"/>
        <w:numPr>
          <w:ilvl w:val="0"/>
          <w:numId w:val="16"/>
        </w:numPr>
        <w:rPr>
          <w:rFonts w:ascii="Palatino Linotype" w:hAnsi="Palatino Linotype"/>
          <w:sz w:val="20"/>
          <w:szCs w:val="20"/>
          <w:shd w:val="clear" w:color="auto" w:fill="FFFFFF"/>
        </w:rPr>
      </w:pPr>
      <w:r w:rsidRPr="00B55495">
        <w:rPr>
          <w:rFonts w:ascii="Palatino Linotype" w:hAnsi="Palatino Linotype"/>
          <w:sz w:val="20"/>
          <w:szCs w:val="20"/>
          <w:shd w:val="clear" w:color="auto" w:fill="FFFFFF"/>
        </w:rPr>
        <w:t>Tres, cuatro o más autores: Primer apellido o apellidos del primer autor seguido de</w:t>
      </w:r>
      <w:r>
        <w:rPr>
          <w:rFonts w:ascii="Palatino Linotype" w:hAnsi="Palatino Linotype"/>
          <w:sz w:val="20"/>
          <w:szCs w:val="20"/>
          <w:shd w:val="clear" w:color="auto" w:fill="FFFFFF"/>
        </w:rPr>
        <w:t xml:space="preserve"> la locución latina</w:t>
      </w:r>
      <w:r w:rsidRPr="00B55495">
        <w:rPr>
          <w:rFonts w:ascii="Palatino Linotype" w:hAnsi="Palatino Linotype"/>
          <w:sz w:val="20"/>
          <w:szCs w:val="20"/>
          <w:shd w:val="clear" w:color="auto" w:fill="FFFFFF"/>
        </w:rPr>
        <w:t xml:space="preserve"> </w:t>
      </w:r>
      <w:r w:rsidRPr="00D32019">
        <w:rPr>
          <w:rFonts w:ascii="Palatino Linotype" w:hAnsi="Palatino Linotype"/>
          <w:i/>
          <w:sz w:val="20"/>
          <w:szCs w:val="20"/>
          <w:shd w:val="clear" w:color="auto" w:fill="FFFFFF"/>
        </w:rPr>
        <w:t>et al</w:t>
      </w:r>
      <w:r w:rsidRPr="00B55495">
        <w:rPr>
          <w:rFonts w:ascii="Palatino Linotype" w:hAnsi="Palatino Linotype"/>
          <w:sz w:val="20"/>
          <w:szCs w:val="20"/>
          <w:shd w:val="clear" w:color="auto" w:fill="FFFFFF"/>
        </w:rPr>
        <w:t xml:space="preserve">., y el año de publicación (Menchaca-Armenta </w:t>
      </w:r>
      <w:r w:rsidRPr="00D32019">
        <w:rPr>
          <w:rFonts w:ascii="Palatino Linotype" w:hAnsi="Palatino Linotype"/>
          <w:i/>
          <w:sz w:val="20"/>
          <w:szCs w:val="20"/>
          <w:shd w:val="clear" w:color="auto" w:fill="FFFFFF"/>
        </w:rPr>
        <w:t>et al</w:t>
      </w:r>
      <w:r w:rsidRPr="00B55495">
        <w:rPr>
          <w:rFonts w:ascii="Palatino Linotype" w:hAnsi="Palatino Linotype"/>
          <w:sz w:val="20"/>
          <w:szCs w:val="20"/>
          <w:shd w:val="clear" w:color="auto" w:fill="FFFFFF"/>
        </w:rPr>
        <w:t>., 2020)</w:t>
      </w:r>
      <w:r>
        <w:rPr>
          <w:rFonts w:ascii="Palatino Linotype" w:hAnsi="Palatino Linotype"/>
          <w:sz w:val="20"/>
          <w:szCs w:val="20"/>
          <w:shd w:val="clear" w:color="auto" w:fill="FFFFFF"/>
        </w:rPr>
        <w:t>.</w:t>
      </w:r>
    </w:p>
    <w:p w14:paraId="05B055BC" w14:textId="77777777" w:rsidR="00FE5AE0" w:rsidRPr="00FE5AE0" w:rsidRDefault="00FE5AE0" w:rsidP="00FE5AE0">
      <w:pPr>
        <w:rPr>
          <w:rFonts w:ascii="Palatino Linotype" w:hAnsi="Palatino Linotype"/>
          <w:b/>
          <w:sz w:val="24"/>
          <w:szCs w:val="24"/>
          <w:shd w:val="clear" w:color="auto" w:fill="FFFFFF"/>
        </w:rPr>
      </w:pPr>
      <w:r w:rsidRPr="00FE5AE0">
        <w:rPr>
          <w:rFonts w:ascii="Palatino Linotype" w:hAnsi="Palatino Linotype"/>
          <w:b/>
          <w:sz w:val="24"/>
          <w:szCs w:val="24"/>
          <w:shd w:val="clear" w:color="auto" w:fill="FFFFFF"/>
        </w:rPr>
        <w:t>Texto</w:t>
      </w:r>
    </w:p>
    <w:p w14:paraId="58D5B755" w14:textId="77777777" w:rsidR="00FE5AE0" w:rsidRPr="00FE5AE0" w:rsidRDefault="00FE5AE0" w:rsidP="00FE5AE0">
      <w:pPr>
        <w:rPr>
          <w:rFonts w:ascii="Palatino Linotype" w:hAnsi="Palatino Linotype"/>
          <w:sz w:val="20"/>
          <w:szCs w:val="20"/>
          <w:shd w:val="clear" w:color="auto" w:fill="FFFFFF"/>
        </w:rPr>
      </w:pPr>
      <w:r w:rsidRPr="00FE5AE0">
        <w:rPr>
          <w:rFonts w:ascii="Palatino Linotype" w:hAnsi="Palatino Linotype"/>
          <w:sz w:val="20"/>
          <w:szCs w:val="20"/>
          <w:shd w:val="clear" w:color="auto" w:fill="FFFFFF"/>
        </w:rPr>
        <w:t xml:space="preserve">      En esta sección se desarrolla la revisión de literatura, actualizada, la cual podrá conformarse hasta dos niveles de subtítulos. El desarrollo de la revisión debe tener un orden estructurado, que cumpla con el objetivo planteado del artículo. Las referencias empleadas deben en su mayoría ser actuales y relevantes al tema planteado. Deberá tener una extensión máxima de 20 cuartillas, incluyendo Resumen y Referencias</w:t>
      </w:r>
    </w:p>
    <w:p w14:paraId="0707DB99" w14:textId="413D9019" w:rsidR="00FE5AE0" w:rsidRPr="00FE5AE0" w:rsidRDefault="00FE5AE0" w:rsidP="00FE5AE0">
      <w:pPr>
        <w:rPr>
          <w:rFonts w:ascii="Palatino Linotype" w:hAnsi="Palatino Linotype"/>
          <w:sz w:val="20"/>
          <w:szCs w:val="20"/>
          <w:shd w:val="clear" w:color="auto" w:fill="FFFFFF"/>
        </w:rPr>
      </w:pPr>
      <w:r w:rsidRPr="00FE5AE0">
        <w:rPr>
          <w:rFonts w:ascii="Palatino Linotype" w:hAnsi="Palatino Linotype"/>
          <w:sz w:val="20"/>
          <w:szCs w:val="20"/>
          <w:shd w:val="clear" w:color="auto" w:fill="FFFFFF"/>
        </w:rPr>
        <w:t>El empleo de tablas y figuras deberá ser en forma complementaria del texto de la sección. Se recomienda insertar las tablas y figuras numerados progresivamente, en el lugar correspondiente del texto.</w:t>
      </w:r>
    </w:p>
    <w:p w14:paraId="00D64D31" w14:textId="77777777" w:rsidR="00E47BE2" w:rsidRPr="00C23554" w:rsidRDefault="00E47BE2" w:rsidP="00E47BE2">
      <w:pPr>
        <w:ind w:right="49"/>
        <w:jc w:val="both"/>
        <w:rPr>
          <w:rFonts w:ascii="Palatino Linotype" w:hAnsi="Palatino Linotype"/>
          <w:b/>
          <w:sz w:val="20"/>
          <w:szCs w:val="20"/>
          <w:lang w:val="es-MX"/>
        </w:rPr>
      </w:pPr>
      <w:proofErr w:type="spellStart"/>
      <w:r w:rsidRPr="00C23554">
        <w:rPr>
          <w:rFonts w:ascii="Palatino Linotype" w:hAnsi="Palatino Linotype"/>
          <w:b/>
          <w:color w:val="000000"/>
          <w:sz w:val="20"/>
          <w:szCs w:val="20"/>
          <w:shd w:val="clear" w:color="auto" w:fill="FFFFFF"/>
          <w:lang w:val="en-US"/>
        </w:rPr>
        <w:lastRenderedPageBreak/>
        <w:t>Recomendaciones</w:t>
      </w:r>
      <w:proofErr w:type="spellEnd"/>
      <w:r w:rsidRPr="00C23554">
        <w:rPr>
          <w:rFonts w:ascii="Palatino Linotype" w:hAnsi="Palatino Linotype"/>
          <w:b/>
          <w:color w:val="000000"/>
          <w:sz w:val="20"/>
          <w:szCs w:val="20"/>
          <w:shd w:val="clear" w:color="auto" w:fill="FFFFFF"/>
          <w:lang w:val="en-US"/>
        </w:rPr>
        <w:t xml:space="preserve"> para las </w:t>
      </w:r>
      <w:proofErr w:type="spellStart"/>
      <w:r w:rsidRPr="00C23554">
        <w:rPr>
          <w:rFonts w:ascii="Palatino Linotype" w:hAnsi="Palatino Linotype"/>
          <w:b/>
          <w:color w:val="000000"/>
          <w:sz w:val="20"/>
          <w:szCs w:val="20"/>
          <w:shd w:val="clear" w:color="auto" w:fill="FFFFFF"/>
          <w:lang w:val="en-US"/>
        </w:rPr>
        <w:t>tablas</w:t>
      </w:r>
      <w:proofErr w:type="spellEnd"/>
      <w:r w:rsidRPr="00C23554">
        <w:rPr>
          <w:rFonts w:ascii="Palatino Linotype" w:hAnsi="Palatino Linotype"/>
          <w:b/>
          <w:color w:val="000000"/>
          <w:sz w:val="20"/>
          <w:szCs w:val="20"/>
          <w:shd w:val="clear" w:color="auto" w:fill="FFFFFF"/>
          <w:lang w:val="en-US"/>
        </w:rPr>
        <w:t>:</w:t>
      </w:r>
    </w:p>
    <w:p w14:paraId="385C1164" w14:textId="77777777" w:rsidR="00E47BE2" w:rsidRPr="00D32019" w:rsidRDefault="00E47BE2" w:rsidP="00E47BE2">
      <w:pPr>
        <w:pStyle w:val="Prrafodelista"/>
        <w:numPr>
          <w:ilvl w:val="0"/>
          <w:numId w:val="17"/>
        </w:numPr>
        <w:ind w:right="49"/>
        <w:jc w:val="both"/>
        <w:rPr>
          <w:rFonts w:ascii="Palatino Linotype" w:hAnsi="Palatino Linotype"/>
          <w:sz w:val="20"/>
          <w:szCs w:val="20"/>
          <w:lang w:val="es-MX"/>
        </w:rPr>
      </w:pPr>
      <w:r>
        <w:rPr>
          <w:rFonts w:ascii="Palatino Linotype" w:hAnsi="Palatino Linotype"/>
          <w:sz w:val="20"/>
          <w:szCs w:val="20"/>
          <w:lang w:val="es-MX"/>
        </w:rPr>
        <w:t xml:space="preserve">Deberán dejarse como objetos editables. </w:t>
      </w:r>
    </w:p>
    <w:p w14:paraId="3F13F2D6" w14:textId="77777777" w:rsidR="00E47BE2" w:rsidRPr="008B3983" w:rsidRDefault="00E47BE2" w:rsidP="00E47BE2">
      <w:pPr>
        <w:pStyle w:val="Prrafodelista"/>
        <w:numPr>
          <w:ilvl w:val="0"/>
          <w:numId w:val="17"/>
        </w:numPr>
        <w:ind w:right="49"/>
        <w:jc w:val="both"/>
        <w:rPr>
          <w:rFonts w:ascii="Palatino Linotype" w:hAnsi="Palatino Linotype"/>
          <w:sz w:val="20"/>
          <w:szCs w:val="20"/>
          <w:lang w:val="es-MX"/>
        </w:rPr>
      </w:pPr>
      <w:r w:rsidRPr="008B3983">
        <w:rPr>
          <w:rFonts w:ascii="Palatino Linotype" w:hAnsi="Palatino Linotype"/>
          <w:sz w:val="20"/>
          <w:szCs w:val="20"/>
          <w:lang w:val="es-MX"/>
        </w:rPr>
        <w:t>Con título en español y en inglés en la parte superior de la tabla</w:t>
      </w:r>
      <w:r>
        <w:rPr>
          <w:rFonts w:ascii="Palatino Linotype" w:hAnsi="Palatino Linotype"/>
          <w:sz w:val="20"/>
          <w:szCs w:val="20"/>
          <w:lang w:val="es-MX"/>
        </w:rPr>
        <w:t>.</w:t>
      </w:r>
    </w:p>
    <w:p w14:paraId="7B57C1F2" w14:textId="77777777" w:rsidR="00E47BE2" w:rsidRPr="00D32019" w:rsidRDefault="00E47BE2" w:rsidP="00E47BE2">
      <w:pPr>
        <w:pStyle w:val="Prrafodelista"/>
        <w:numPr>
          <w:ilvl w:val="0"/>
          <w:numId w:val="17"/>
        </w:numPr>
        <w:ind w:right="49"/>
        <w:jc w:val="both"/>
        <w:rPr>
          <w:rFonts w:ascii="Palatino Linotype" w:hAnsi="Palatino Linotype"/>
          <w:sz w:val="20"/>
          <w:szCs w:val="20"/>
          <w:lang w:val="es-MX"/>
        </w:rPr>
      </w:pPr>
      <w:r>
        <w:rPr>
          <w:rFonts w:ascii="Palatino Linotype" w:hAnsi="Palatino Linotype"/>
          <w:sz w:val="20"/>
          <w:szCs w:val="20"/>
          <w:lang w:val="es-MX"/>
        </w:rPr>
        <w:t>Los datos a la izquierda, alineado a la tabla</w:t>
      </w:r>
      <w:r w:rsidRPr="008B3983">
        <w:rPr>
          <w:rFonts w:ascii="Palatino Linotype" w:hAnsi="Palatino Linotype"/>
          <w:sz w:val="20"/>
          <w:szCs w:val="20"/>
          <w:lang w:val="es-MX"/>
        </w:rPr>
        <w:t xml:space="preserve">; fuente Palatino </w:t>
      </w:r>
      <w:proofErr w:type="spellStart"/>
      <w:r w:rsidRPr="008B3983">
        <w:rPr>
          <w:rFonts w:ascii="Palatino Linotype" w:hAnsi="Palatino Linotype"/>
          <w:sz w:val="20"/>
          <w:szCs w:val="20"/>
          <w:lang w:val="es-MX"/>
        </w:rPr>
        <w:t>Linotype</w:t>
      </w:r>
      <w:proofErr w:type="spellEnd"/>
      <w:r w:rsidRPr="008B3983">
        <w:rPr>
          <w:rFonts w:ascii="Palatino Linotype" w:hAnsi="Palatino Linotype"/>
          <w:sz w:val="20"/>
          <w:szCs w:val="20"/>
          <w:lang w:val="es-MX"/>
        </w:rPr>
        <w:t xml:space="preserve"> 9 en negritas</w:t>
      </w:r>
      <w:r>
        <w:rPr>
          <w:rFonts w:ascii="Palatino Linotype" w:hAnsi="Palatino Linotype"/>
          <w:sz w:val="20"/>
          <w:szCs w:val="20"/>
          <w:lang w:val="es-MX"/>
        </w:rPr>
        <w:t xml:space="preserve"> la palabra ‘Tabla’ y su número arábigo correspondiente; al igual que la palabra ‘</w:t>
      </w:r>
      <w:proofErr w:type="spellStart"/>
      <w:r>
        <w:rPr>
          <w:rFonts w:ascii="Palatino Linotype" w:hAnsi="Palatino Linotype"/>
          <w:sz w:val="20"/>
          <w:szCs w:val="20"/>
          <w:lang w:val="es-MX"/>
        </w:rPr>
        <w:t>Table</w:t>
      </w:r>
      <w:proofErr w:type="spellEnd"/>
      <w:r>
        <w:rPr>
          <w:rFonts w:ascii="Palatino Linotype" w:hAnsi="Palatino Linotype"/>
          <w:sz w:val="20"/>
          <w:szCs w:val="20"/>
          <w:lang w:val="es-MX"/>
        </w:rPr>
        <w:t>’ y su número correspondiente arábigo</w:t>
      </w:r>
      <w:r w:rsidRPr="008B3983">
        <w:rPr>
          <w:rFonts w:ascii="Palatino Linotype" w:hAnsi="Palatino Linotype"/>
          <w:sz w:val="20"/>
          <w:szCs w:val="20"/>
          <w:lang w:val="es-MX"/>
        </w:rPr>
        <w:t>, interlineado sencillo</w:t>
      </w:r>
      <w:r>
        <w:rPr>
          <w:rFonts w:ascii="Palatino Linotype" w:hAnsi="Palatino Linotype"/>
          <w:sz w:val="20"/>
          <w:szCs w:val="20"/>
          <w:lang w:val="es-MX"/>
        </w:rPr>
        <w:t>.</w:t>
      </w:r>
    </w:p>
    <w:p w14:paraId="70B868AE" w14:textId="77777777" w:rsidR="00E47BE2" w:rsidRPr="002B41A2" w:rsidRDefault="00E47BE2" w:rsidP="00E47BE2">
      <w:pPr>
        <w:pStyle w:val="Prrafodelista"/>
        <w:numPr>
          <w:ilvl w:val="0"/>
          <w:numId w:val="17"/>
        </w:numPr>
        <w:ind w:right="49"/>
        <w:jc w:val="both"/>
        <w:rPr>
          <w:rFonts w:ascii="Palatino Linotype" w:hAnsi="Palatino Linotype"/>
          <w:sz w:val="20"/>
          <w:szCs w:val="20"/>
          <w:lang w:val="es-MX"/>
        </w:rPr>
      </w:pPr>
      <w:r>
        <w:rPr>
          <w:rFonts w:ascii="Palatino Linotype" w:hAnsi="Palatino Linotype"/>
          <w:sz w:val="20"/>
          <w:szCs w:val="20"/>
          <w:lang w:val="es-MX"/>
        </w:rPr>
        <w:t>Los d</w:t>
      </w:r>
      <w:r w:rsidRPr="00D32019">
        <w:rPr>
          <w:rFonts w:ascii="Palatino Linotype" w:hAnsi="Palatino Linotype"/>
          <w:sz w:val="20"/>
          <w:szCs w:val="20"/>
          <w:lang w:val="es-MX"/>
        </w:rPr>
        <w:t>atos</w:t>
      </w:r>
      <w:r>
        <w:rPr>
          <w:rFonts w:ascii="Palatino Linotype" w:hAnsi="Palatino Linotype"/>
          <w:sz w:val="20"/>
          <w:szCs w:val="20"/>
          <w:lang w:val="es-MX"/>
        </w:rPr>
        <w:t xml:space="preserve"> deben tener alineación</w:t>
      </w:r>
      <w:r w:rsidRPr="00D32019">
        <w:rPr>
          <w:rFonts w:ascii="Palatino Linotype" w:hAnsi="Palatino Linotype"/>
          <w:sz w:val="20"/>
          <w:szCs w:val="20"/>
          <w:lang w:val="es-MX"/>
        </w:rPr>
        <w:t xml:space="preserve"> a la izquierda, interlineado sencillo, sin líneas verticales.</w:t>
      </w:r>
    </w:p>
    <w:p w14:paraId="6D94E082" w14:textId="77777777" w:rsidR="00E47BE2" w:rsidRPr="00CE70C3" w:rsidRDefault="00E47BE2" w:rsidP="00E47BE2">
      <w:pPr>
        <w:pStyle w:val="Prrafodelista"/>
        <w:numPr>
          <w:ilvl w:val="0"/>
          <w:numId w:val="17"/>
        </w:numPr>
        <w:spacing w:after="0" w:line="240" w:lineRule="auto"/>
        <w:ind w:right="49"/>
        <w:jc w:val="both"/>
        <w:rPr>
          <w:rFonts w:ascii="Palatino Linotype" w:hAnsi="Palatino Linotype"/>
          <w:sz w:val="20"/>
          <w:szCs w:val="20"/>
          <w:lang w:val="es-MX"/>
        </w:rPr>
      </w:pPr>
      <w:r w:rsidRPr="008B3983">
        <w:rPr>
          <w:rFonts w:ascii="Palatino Linotype" w:hAnsi="Palatino Linotype"/>
          <w:sz w:val="20"/>
          <w:szCs w:val="20"/>
          <w:lang w:val="es-MX"/>
        </w:rPr>
        <w:t xml:space="preserve">En los títulos de las tablas, el uso de letras mayúsculas se limita a la primera letra y </w:t>
      </w:r>
      <w:r>
        <w:rPr>
          <w:rFonts w:ascii="Palatino Linotype" w:hAnsi="Palatino Linotype"/>
          <w:sz w:val="20"/>
          <w:szCs w:val="20"/>
          <w:lang w:val="es-MX"/>
        </w:rPr>
        <w:t xml:space="preserve">a </w:t>
      </w:r>
      <w:r w:rsidRPr="008B3983">
        <w:rPr>
          <w:rFonts w:ascii="Palatino Linotype" w:hAnsi="Palatino Linotype"/>
          <w:sz w:val="20"/>
          <w:szCs w:val="20"/>
          <w:lang w:val="es-MX"/>
        </w:rPr>
        <w:t>nombres propios</w:t>
      </w:r>
      <w:r>
        <w:rPr>
          <w:rFonts w:ascii="Palatino Linotype" w:hAnsi="Palatino Linotype"/>
          <w:sz w:val="20"/>
          <w:szCs w:val="20"/>
          <w:lang w:val="es-MX"/>
        </w:rPr>
        <w:t xml:space="preserve">. El </w:t>
      </w:r>
      <w:proofErr w:type="spellStart"/>
      <w:r>
        <w:rPr>
          <w:rFonts w:ascii="Palatino Linotype" w:hAnsi="Palatino Linotype"/>
          <w:sz w:val="20"/>
          <w:szCs w:val="20"/>
          <w:lang w:val="es-MX"/>
        </w:rPr>
        <w:t>subtitulo</w:t>
      </w:r>
      <w:proofErr w:type="spellEnd"/>
      <w:r>
        <w:rPr>
          <w:rFonts w:ascii="Palatino Linotype" w:hAnsi="Palatino Linotype"/>
          <w:sz w:val="20"/>
          <w:szCs w:val="20"/>
          <w:lang w:val="es-MX"/>
        </w:rPr>
        <w:t xml:space="preserve"> de la tabla deberá marcarse en </w:t>
      </w:r>
      <w:proofErr w:type="spellStart"/>
      <w:r>
        <w:rPr>
          <w:rFonts w:ascii="Palatino Linotype" w:hAnsi="Palatino Linotype"/>
          <w:sz w:val="20"/>
          <w:szCs w:val="20"/>
          <w:lang w:val="es-MX"/>
        </w:rPr>
        <w:t>bold</w:t>
      </w:r>
      <w:proofErr w:type="spellEnd"/>
      <w:r>
        <w:rPr>
          <w:rFonts w:ascii="Palatino Linotype" w:hAnsi="Palatino Linotype"/>
          <w:sz w:val="20"/>
          <w:szCs w:val="20"/>
          <w:lang w:val="es-MX"/>
        </w:rPr>
        <w:t>.</w:t>
      </w:r>
    </w:p>
    <w:p w14:paraId="0375BA77" w14:textId="77777777" w:rsidR="00E47BE2" w:rsidRPr="00DE3A4E" w:rsidRDefault="00E47BE2" w:rsidP="00E47BE2">
      <w:pPr>
        <w:pStyle w:val="Prrafodelista"/>
        <w:numPr>
          <w:ilvl w:val="0"/>
          <w:numId w:val="17"/>
        </w:numPr>
        <w:ind w:right="49"/>
        <w:jc w:val="both"/>
        <w:rPr>
          <w:rFonts w:ascii="Times New Roman" w:eastAsia="Calibri" w:hAnsi="Times New Roman"/>
          <w:b/>
          <w:sz w:val="20"/>
          <w:szCs w:val="20"/>
          <w:lang w:val="es-MX"/>
        </w:rPr>
      </w:pPr>
      <w:r>
        <w:rPr>
          <w:rFonts w:ascii="Palatino Linotype" w:hAnsi="Palatino Linotype"/>
          <w:sz w:val="20"/>
          <w:szCs w:val="20"/>
          <w:lang w:val="es-MX"/>
        </w:rPr>
        <w:t>Referencia</w:t>
      </w:r>
      <w:r w:rsidRPr="008B3983">
        <w:rPr>
          <w:rFonts w:ascii="Palatino Linotype" w:hAnsi="Palatino Linotype"/>
          <w:sz w:val="20"/>
          <w:szCs w:val="20"/>
          <w:lang w:val="es-MX"/>
        </w:rPr>
        <w:t xml:space="preserve"> al pie de la imagen si no es de autoría propia</w:t>
      </w:r>
      <w:r>
        <w:rPr>
          <w:rFonts w:ascii="Palatino Linotype" w:hAnsi="Palatino Linotype"/>
          <w:sz w:val="20"/>
          <w:szCs w:val="20"/>
          <w:lang w:val="es-MX"/>
        </w:rPr>
        <w:t>.</w:t>
      </w:r>
      <w:r w:rsidRPr="00DE3A4E">
        <w:rPr>
          <w:rFonts w:ascii="Times New Roman" w:eastAsia="Calibri" w:hAnsi="Times New Roman"/>
          <w:b/>
          <w:sz w:val="20"/>
          <w:szCs w:val="20"/>
          <w:lang w:val="es-MX"/>
        </w:rPr>
        <w:t xml:space="preserve"> </w:t>
      </w:r>
    </w:p>
    <w:p w14:paraId="567F159C" w14:textId="77777777" w:rsidR="00E47BE2" w:rsidRPr="00DE3A4E" w:rsidRDefault="00E47BE2" w:rsidP="00E47BE2">
      <w:pPr>
        <w:pStyle w:val="Prrafodelista"/>
        <w:numPr>
          <w:ilvl w:val="0"/>
          <w:numId w:val="17"/>
        </w:numPr>
        <w:ind w:right="49"/>
        <w:jc w:val="both"/>
        <w:rPr>
          <w:rFonts w:ascii="Times New Roman" w:eastAsia="Calibri" w:hAnsi="Times New Roman"/>
          <w:sz w:val="20"/>
          <w:szCs w:val="20"/>
          <w:lang w:val="es-MX"/>
        </w:rPr>
      </w:pPr>
      <w:r w:rsidRPr="00DE3A4E">
        <w:rPr>
          <w:rFonts w:ascii="Times New Roman" w:eastAsia="Calibri" w:hAnsi="Times New Roman"/>
          <w:sz w:val="20"/>
          <w:szCs w:val="20"/>
          <w:lang w:val="es-MX"/>
        </w:rPr>
        <w:t>Deben enviarse en archivo original por separado en formato Excel.</w:t>
      </w:r>
    </w:p>
    <w:p w14:paraId="0D9F17FB" w14:textId="14422739" w:rsidR="00E47BE2" w:rsidRPr="004942A6" w:rsidRDefault="00E47BE2" w:rsidP="00E47BE2">
      <w:pPr>
        <w:ind w:right="49"/>
        <w:jc w:val="both"/>
        <w:rPr>
          <w:rFonts w:ascii="Palatino Linotype" w:hAnsi="Palatino Linotype"/>
          <w:b/>
          <w:sz w:val="20"/>
          <w:szCs w:val="20"/>
          <w:lang w:val="es-MX"/>
        </w:rPr>
      </w:pPr>
      <w:r w:rsidRPr="004942A6">
        <w:rPr>
          <w:rFonts w:ascii="Palatino Linotype" w:hAnsi="Palatino Linotype"/>
          <w:b/>
          <w:sz w:val="20"/>
          <w:szCs w:val="20"/>
          <w:lang w:val="es-MX"/>
        </w:rPr>
        <w:t>Ejemplo tabla</w:t>
      </w:r>
    </w:p>
    <w:tbl>
      <w:tblPr>
        <w:tblW w:w="5183" w:type="dxa"/>
        <w:jc w:val="center"/>
        <w:tblCellMar>
          <w:left w:w="70" w:type="dxa"/>
          <w:right w:w="70" w:type="dxa"/>
        </w:tblCellMar>
        <w:tblLook w:val="04A0" w:firstRow="1" w:lastRow="0" w:firstColumn="1" w:lastColumn="0" w:noHBand="0" w:noVBand="1"/>
      </w:tblPr>
      <w:tblGrid>
        <w:gridCol w:w="3040"/>
        <w:gridCol w:w="2143"/>
      </w:tblGrid>
      <w:tr w:rsidR="00E47BE2" w:rsidRPr="00FA3BA6" w14:paraId="408BBC80" w14:textId="77777777" w:rsidTr="0008540D">
        <w:trPr>
          <w:trHeight w:val="388"/>
          <w:jc w:val="center"/>
        </w:trPr>
        <w:tc>
          <w:tcPr>
            <w:tcW w:w="5183" w:type="dxa"/>
            <w:gridSpan w:val="2"/>
            <w:tcBorders>
              <w:top w:val="nil"/>
              <w:left w:val="nil"/>
              <w:bottom w:val="single" w:sz="4" w:space="0" w:color="auto"/>
              <w:right w:val="nil"/>
            </w:tcBorders>
            <w:shd w:val="clear" w:color="000000" w:fill="FFFFFF"/>
            <w:noWrap/>
            <w:vAlign w:val="bottom"/>
          </w:tcPr>
          <w:p w14:paraId="2B67A42B" w14:textId="77777777" w:rsidR="00E47BE2" w:rsidRPr="00DE3A4E" w:rsidRDefault="00E47BE2" w:rsidP="0008540D">
            <w:pPr>
              <w:spacing w:after="0" w:line="240" w:lineRule="auto"/>
              <w:ind w:right="49"/>
              <w:jc w:val="both"/>
              <w:rPr>
                <w:rFonts w:ascii="Palatino Linotype" w:hAnsi="Palatino Linotype"/>
                <w:sz w:val="18"/>
                <w:szCs w:val="18"/>
                <w:lang w:val="es-MX"/>
              </w:rPr>
            </w:pPr>
            <w:r w:rsidRPr="00DE3A4E">
              <w:rPr>
                <w:rFonts w:ascii="Palatino Linotype" w:hAnsi="Palatino Linotype"/>
                <w:b/>
                <w:sz w:val="18"/>
                <w:szCs w:val="18"/>
                <w:lang w:val="es-MX"/>
              </w:rPr>
              <w:t>Tabla 1.</w:t>
            </w:r>
            <w:r w:rsidRPr="00DE3A4E">
              <w:rPr>
                <w:rFonts w:ascii="Palatino Linotype" w:hAnsi="Palatino Linotype"/>
                <w:sz w:val="18"/>
                <w:szCs w:val="18"/>
                <w:lang w:val="es-MX"/>
              </w:rPr>
              <w:t xml:space="preserve"> Características fisicoquímicas de almidón nativo.</w:t>
            </w:r>
          </w:p>
          <w:p w14:paraId="4211D100" w14:textId="77777777" w:rsidR="00E47BE2" w:rsidRPr="00DE3A4E" w:rsidRDefault="00E47BE2" w:rsidP="0008540D">
            <w:pPr>
              <w:spacing w:after="0" w:line="240" w:lineRule="auto"/>
              <w:ind w:right="49"/>
              <w:jc w:val="both"/>
              <w:rPr>
                <w:rFonts w:ascii="Palatino Linotype" w:hAnsi="Palatino Linotype"/>
                <w:sz w:val="18"/>
                <w:szCs w:val="18"/>
                <w:lang w:val="en-US"/>
              </w:rPr>
            </w:pPr>
            <w:r w:rsidRPr="00DE3A4E">
              <w:rPr>
                <w:rStyle w:val="tlid-translation"/>
                <w:rFonts w:ascii="Palatino Linotype" w:hAnsi="Palatino Linotype"/>
                <w:b/>
                <w:sz w:val="18"/>
                <w:szCs w:val="18"/>
                <w:lang w:val="en-US"/>
              </w:rPr>
              <w:t>Table 1.</w:t>
            </w:r>
            <w:r w:rsidRPr="00DE3A4E">
              <w:rPr>
                <w:rStyle w:val="tlid-translation"/>
                <w:rFonts w:ascii="Palatino Linotype" w:hAnsi="Palatino Linotype"/>
                <w:sz w:val="18"/>
                <w:szCs w:val="18"/>
                <w:lang w:val="en-US"/>
              </w:rPr>
              <w:t xml:space="preserve"> Physicochemical characteristics of native starch</w:t>
            </w:r>
          </w:p>
        </w:tc>
      </w:tr>
      <w:tr w:rsidR="00E47BE2" w:rsidRPr="00DE3A4E" w14:paraId="7C51D9D0" w14:textId="77777777" w:rsidTr="0008540D">
        <w:trPr>
          <w:trHeight w:val="388"/>
          <w:jc w:val="center"/>
        </w:trPr>
        <w:tc>
          <w:tcPr>
            <w:tcW w:w="3040" w:type="dxa"/>
            <w:tcBorders>
              <w:top w:val="nil"/>
              <w:left w:val="nil"/>
              <w:bottom w:val="single" w:sz="4" w:space="0" w:color="auto"/>
              <w:right w:val="nil"/>
            </w:tcBorders>
            <w:shd w:val="clear" w:color="000000" w:fill="FFFFFF"/>
            <w:noWrap/>
            <w:vAlign w:val="bottom"/>
            <w:hideMark/>
          </w:tcPr>
          <w:p w14:paraId="4BCB49A0" w14:textId="77777777" w:rsidR="00E47BE2" w:rsidRPr="00DE3A4E" w:rsidRDefault="00E47BE2" w:rsidP="0008540D">
            <w:pPr>
              <w:spacing w:after="0" w:line="240" w:lineRule="auto"/>
              <w:ind w:right="49"/>
              <w:jc w:val="both"/>
              <w:rPr>
                <w:rFonts w:ascii="Palatino Linotype" w:hAnsi="Palatino Linotype"/>
                <w:b/>
                <w:sz w:val="20"/>
                <w:szCs w:val="20"/>
                <w:lang w:val="es-MX"/>
              </w:rPr>
            </w:pPr>
            <w:r w:rsidRPr="00DE3A4E">
              <w:rPr>
                <w:rFonts w:ascii="Palatino Linotype" w:hAnsi="Palatino Linotype"/>
                <w:b/>
                <w:sz w:val="20"/>
                <w:szCs w:val="20"/>
                <w:lang w:val="es-MX"/>
              </w:rPr>
              <w:t>Parámetro</w:t>
            </w:r>
          </w:p>
        </w:tc>
        <w:tc>
          <w:tcPr>
            <w:tcW w:w="2143" w:type="dxa"/>
            <w:tcBorders>
              <w:top w:val="nil"/>
              <w:left w:val="nil"/>
              <w:bottom w:val="single" w:sz="4" w:space="0" w:color="auto"/>
              <w:right w:val="nil"/>
            </w:tcBorders>
            <w:shd w:val="clear" w:color="000000" w:fill="FFFFFF"/>
            <w:noWrap/>
            <w:vAlign w:val="bottom"/>
            <w:hideMark/>
          </w:tcPr>
          <w:p w14:paraId="50D451C5" w14:textId="77777777" w:rsidR="00E47BE2" w:rsidRPr="00DE3A4E" w:rsidRDefault="00E47BE2" w:rsidP="0008540D">
            <w:pPr>
              <w:spacing w:after="0" w:line="240" w:lineRule="auto"/>
              <w:ind w:right="49"/>
              <w:rPr>
                <w:rFonts w:ascii="Palatino Linotype" w:hAnsi="Palatino Linotype"/>
                <w:b/>
                <w:sz w:val="20"/>
                <w:szCs w:val="20"/>
                <w:lang w:val="es-MX"/>
              </w:rPr>
            </w:pPr>
            <w:r w:rsidRPr="00DE3A4E">
              <w:rPr>
                <w:rFonts w:ascii="Palatino Linotype" w:hAnsi="Palatino Linotype"/>
                <w:b/>
                <w:sz w:val="20"/>
                <w:szCs w:val="20"/>
                <w:lang w:val="es-MX"/>
              </w:rPr>
              <w:t>Contenido (%)*</w:t>
            </w:r>
          </w:p>
        </w:tc>
      </w:tr>
      <w:tr w:rsidR="00E47BE2" w:rsidRPr="00DE3A4E" w14:paraId="538E6DDF" w14:textId="77777777" w:rsidTr="0008540D">
        <w:trPr>
          <w:trHeight w:val="388"/>
          <w:jc w:val="center"/>
        </w:trPr>
        <w:tc>
          <w:tcPr>
            <w:tcW w:w="3040" w:type="dxa"/>
            <w:tcBorders>
              <w:top w:val="nil"/>
              <w:left w:val="nil"/>
              <w:bottom w:val="nil"/>
              <w:right w:val="nil"/>
            </w:tcBorders>
            <w:shd w:val="clear" w:color="000000" w:fill="FFFFFF"/>
            <w:noWrap/>
            <w:vAlign w:val="bottom"/>
            <w:hideMark/>
          </w:tcPr>
          <w:p w14:paraId="6B1E0C4D" w14:textId="77777777" w:rsidR="00E47BE2" w:rsidRPr="00DE3A4E" w:rsidRDefault="00E47BE2" w:rsidP="0008540D">
            <w:pPr>
              <w:spacing w:after="0" w:line="240" w:lineRule="auto"/>
              <w:ind w:right="51"/>
              <w:jc w:val="both"/>
              <w:rPr>
                <w:rFonts w:ascii="Palatino Linotype" w:hAnsi="Palatino Linotype"/>
                <w:b/>
                <w:sz w:val="20"/>
                <w:szCs w:val="20"/>
                <w:u w:val="single"/>
                <w:lang w:val="es-MX"/>
              </w:rPr>
            </w:pPr>
            <w:r w:rsidRPr="00DE3A4E">
              <w:rPr>
                <w:rFonts w:ascii="Palatino Linotype" w:hAnsi="Palatino Linotype"/>
                <w:sz w:val="20"/>
                <w:szCs w:val="20"/>
                <w:lang w:val="es-MX"/>
              </w:rPr>
              <w:t xml:space="preserve">Humedad </w:t>
            </w:r>
          </w:p>
        </w:tc>
        <w:tc>
          <w:tcPr>
            <w:tcW w:w="2143" w:type="dxa"/>
            <w:tcBorders>
              <w:top w:val="nil"/>
              <w:left w:val="nil"/>
              <w:bottom w:val="nil"/>
              <w:right w:val="nil"/>
            </w:tcBorders>
            <w:shd w:val="clear" w:color="000000" w:fill="FFFFFF"/>
            <w:noWrap/>
            <w:vAlign w:val="bottom"/>
            <w:hideMark/>
          </w:tcPr>
          <w:p w14:paraId="7ACADD08" w14:textId="77777777" w:rsidR="00E47BE2" w:rsidRPr="00DE3A4E" w:rsidRDefault="00E47BE2" w:rsidP="0008540D">
            <w:pPr>
              <w:spacing w:after="0" w:line="240" w:lineRule="auto"/>
              <w:ind w:right="51"/>
              <w:rPr>
                <w:rFonts w:ascii="Palatino Linotype" w:hAnsi="Palatino Linotype"/>
                <w:sz w:val="20"/>
                <w:szCs w:val="20"/>
                <w:lang w:val="es-MX"/>
              </w:rPr>
            </w:pPr>
            <w:r w:rsidRPr="00DE3A4E">
              <w:rPr>
                <w:rFonts w:ascii="Palatino Linotype" w:hAnsi="Palatino Linotype"/>
                <w:sz w:val="20"/>
                <w:szCs w:val="20"/>
                <w:lang w:val="es-MX"/>
              </w:rPr>
              <w:t>13.05 ± 0.15</w:t>
            </w:r>
          </w:p>
        </w:tc>
      </w:tr>
      <w:tr w:rsidR="00E47BE2" w:rsidRPr="00DE3A4E" w14:paraId="5FA26B83" w14:textId="77777777" w:rsidTr="0008540D">
        <w:trPr>
          <w:trHeight w:val="374"/>
          <w:jc w:val="center"/>
        </w:trPr>
        <w:tc>
          <w:tcPr>
            <w:tcW w:w="3040" w:type="dxa"/>
            <w:tcBorders>
              <w:top w:val="nil"/>
              <w:left w:val="nil"/>
              <w:bottom w:val="nil"/>
              <w:right w:val="nil"/>
            </w:tcBorders>
            <w:shd w:val="clear" w:color="000000" w:fill="FFFFFF"/>
            <w:noWrap/>
            <w:vAlign w:val="bottom"/>
            <w:hideMark/>
          </w:tcPr>
          <w:p w14:paraId="1A19E87E" w14:textId="77777777" w:rsidR="00E47BE2" w:rsidRPr="00DE3A4E" w:rsidRDefault="00E47BE2" w:rsidP="0008540D">
            <w:pPr>
              <w:spacing w:after="0" w:line="240" w:lineRule="auto"/>
              <w:ind w:right="51"/>
              <w:jc w:val="both"/>
              <w:rPr>
                <w:rFonts w:ascii="Palatino Linotype" w:hAnsi="Palatino Linotype"/>
                <w:b/>
                <w:sz w:val="20"/>
                <w:szCs w:val="20"/>
                <w:u w:val="single"/>
                <w:lang w:val="es-MX"/>
              </w:rPr>
            </w:pPr>
            <w:r w:rsidRPr="00DE3A4E">
              <w:rPr>
                <w:rFonts w:ascii="Palatino Linotype" w:hAnsi="Palatino Linotype"/>
                <w:sz w:val="20"/>
                <w:szCs w:val="20"/>
                <w:lang w:val="es-MX"/>
              </w:rPr>
              <w:t xml:space="preserve">Proteína </w:t>
            </w:r>
          </w:p>
        </w:tc>
        <w:tc>
          <w:tcPr>
            <w:tcW w:w="2143" w:type="dxa"/>
            <w:tcBorders>
              <w:top w:val="nil"/>
              <w:left w:val="nil"/>
              <w:bottom w:val="nil"/>
              <w:right w:val="nil"/>
            </w:tcBorders>
            <w:shd w:val="clear" w:color="000000" w:fill="FFFFFF"/>
            <w:noWrap/>
            <w:vAlign w:val="bottom"/>
          </w:tcPr>
          <w:p w14:paraId="6EF8F380" w14:textId="77777777" w:rsidR="00E47BE2" w:rsidRPr="00DE3A4E" w:rsidRDefault="00E47BE2" w:rsidP="0008540D">
            <w:pPr>
              <w:spacing w:after="0" w:line="240" w:lineRule="auto"/>
              <w:ind w:right="51"/>
              <w:rPr>
                <w:rFonts w:ascii="Palatino Linotype" w:hAnsi="Palatino Linotype"/>
                <w:sz w:val="20"/>
                <w:szCs w:val="20"/>
                <w:lang w:val="es-MX"/>
              </w:rPr>
            </w:pPr>
            <w:r w:rsidRPr="00DE3A4E">
              <w:rPr>
                <w:rFonts w:ascii="Palatino Linotype" w:hAnsi="Palatino Linotype"/>
                <w:sz w:val="20"/>
                <w:szCs w:val="20"/>
                <w:lang w:val="es-MX"/>
              </w:rPr>
              <w:t>0.10 ± 0.05</w:t>
            </w:r>
          </w:p>
        </w:tc>
      </w:tr>
      <w:tr w:rsidR="00E47BE2" w:rsidRPr="00DE3A4E" w14:paraId="4165F695" w14:textId="77777777" w:rsidTr="0008540D">
        <w:trPr>
          <w:trHeight w:val="374"/>
          <w:jc w:val="center"/>
        </w:trPr>
        <w:tc>
          <w:tcPr>
            <w:tcW w:w="3040" w:type="dxa"/>
            <w:tcBorders>
              <w:top w:val="nil"/>
              <w:left w:val="nil"/>
              <w:right w:val="nil"/>
            </w:tcBorders>
            <w:shd w:val="clear" w:color="000000" w:fill="FFFFFF"/>
            <w:noWrap/>
            <w:vAlign w:val="bottom"/>
            <w:hideMark/>
          </w:tcPr>
          <w:p w14:paraId="75035DB9" w14:textId="77777777" w:rsidR="00E47BE2" w:rsidRPr="00DE3A4E" w:rsidRDefault="00E47BE2" w:rsidP="0008540D">
            <w:pPr>
              <w:spacing w:after="0" w:line="240" w:lineRule="auto"/>
              <w:ind w:right="51"/>
              <w:jc w:val="both"/>
              <w:rPr>
                <w:rFonts w:ascii="Palatino Linotype" w:hAnsi="Palatino Linotype"/>
                <w:b/>
                <w:sz w:val="20"/>
                <w:szCs w:val="20"/>
                <w:u w:val="single"/>
                <w:lang w:val="es-MX"/>
              </w:rPr>
            </w:pPr>
            <w:r w:rsidRPr="00DE3A4E">
              <w:rPr>
                <w:rFonts w:ascii="Palatino Linotype" w:hAnsi="Palatino Linotype"/>
                <w:sz w:val="20"/>
                <w:szCs w:val="20"/>
                <w:lang w:val="es-MX"/>
              </w:rPr>
              <w:t xml:space="preserve">Grasa </w:t>
            </w:r>
          </w:p>
        </w:tc>
        <w:tc>
          <w:tcPr>
            <w:tcW w:w="2143" w:type="dxa"/>
            <w:tcBorders>
              <w:top w:val="nil"/>
              <w:left w:val="nil"/>
              <w:right w:val="nil"/>
            </w:tcBorders>
            <w:shd w:val="clear" w:color="000000" w:fill="FFFFFF"/>
            <w:noWrap/>
            <w:vAlign w:val="bottom"/>
          </w:tcPr>
          <w:p w14:paraId="1D2F79F2" w14:textId="77777777" w:rsidR="00E47BE2" w:rsidRPr="00DE3A4E" w:rsidRDefault="00E47BE2" w:rsidP="0008540D">
            <w:pPr>
              <w:spacing w:after="0" w:line="240" w:lineRule="auto"/>
              <w:ind w:right="51"/>
              <w:rPr>
                <w:rFonts w:ascii="Palatino Linotype" w:hAnsi="Palatino Linotype"/>
                <w:sz w:val="20"/>
                <w:szCs w:val="20"/>
                <w:lang w:val="es-MX"/>
              </w:rPr>
            </w:pPr>
            <w:r w:rsidRPr="00DE3A4E">
              <w:rPr>
                <w:rFonts w:ascii="Palatino Linotype" w:hAnsi="Palatino Linotype"/>
                <w:sz w:val="20"/>
                <w:szCs w:val="20"/>
                <w:lang w:val="es-MX"/>
              </w:rPr>
              <w:t>0.08 ± 0.02</w:t>
            </w:r>
          </w:p>
        </w:tc>
      </w:tr>
      <w:tr w:rsidR="00E47BE2" w:rsidRPr="00DE3A4E" w14:paraId="04CF9535" w14:textId="77777777" w:rsidTr="0008540D">
        <w:trPr>
          <w:trHeight w:val="374"/>
          <w:jc w:val="center"/>
        </w:trPr>
        <w:tc>
          <w:tcPr>
            <w:tcW w:w="3040" w:type="dxa"/>
            <w:tcBorders>
              <w:top w:val="nil"/>
              <w:left w:val="nil"/>
              <w:bottom w:val="single" w:sz="4" w:space="0" w:color="auto"/>
              <w:right w:val="nil"/>
            </w:tcBorders>
            <w:shd w:val="clear" w:color="000000" w:fill="FFFFFF"/>
            <w:noWrap/>
            <w:vAlign w:val="bottom"/>
            <w:hideMark/>
          </w:tcPr>
          <w:p w14:paraId="7FB17868" w14:textId="77777777" w:rsidR="00E47BE2" w:rsidRPr="00DE3A4E" w:rsidRDefault="00E47BE2" w:rsidP="0008540D">
            <w:pPr>
              <w:spacing w:after="0" w:line="240" w:lineRule="auto"/>
              <w:ind w:right="51"/>
              <w:jc w:val="both"/>
              <w:rPr>
                <w:rFonts w:ascii="Palatino Linotype" w:hAnsi="Palatino Linotype"/>
                <w:b/>
                <w:sz w:val="20"/>
                <w:szCs w:val="20"/>
                <w:u w:val="single"/>
                <w:lang w:val="es-MX"/>
              </w:rPr>
            </w:pPr>
            <w:r w:rsidRPr="00DE3A4E">
              <w:rPr>
                <w:rFonts w:ascii="Palatino Linotype" w:hAnsi="Palatino Linotype"/>
                <w:sz w:val="20"/>
                <w:szCs w:val="20"/>
                <w:lang w:val="es-MX"/>
              </w:rPr>
              <w:t xml:space="preserve">Cenizas </w:t>
            </w:r>
          </w:p>
        </w:tc>
        <w:tc>
          <w:tcPr>
            <w:tcW w:w="2143" w:type="dxa"/>
            <w:tcBorders>
              <w:top w:val="nil"/>
              <w:left w:val="nil"/>
              <w:bottom w:val="single" w:sz="4" w:space="0" w:color="auto"/>
              <w:right w:val="nil"/>
            </w:tcBorders>
            <w:shd w:val="clear" w:color="000000" w:fill="FFFFFF"/>
            <w:noWrap/>
            <w:vAlign w:val="bottom"/>
          </w:tcPr>
          <w:p w14:paraId="56653C85" w14:textId="77777777" w:rsidR="00E47BE2" w:rsidRPr="00DE3A4E" w:rsidRDefault="00E47BE2" w:rsidP="0008540D">
            <w:pPr>
              <w:spacing w:after="0" w:line="240" w:lineRule="auto"/>
              <w:ind w:right="51"/>
              <w:rPr>
                <w:rFonts w:ascii="Palatino Linotype" w:hAnsi="Palatino Linotype"/>
                <w:sz w:val="20"/>
                <w:szCs w:val="20"/>
                <w:lang w:val="es-MX"/>
              </w:rPr>
            </w:pPr>
            <w:r w:rsidRPr="00DE3A4E">
              <w:rPr>
                <w:rFonts w:ascii="Palatino Linotype" w:hAnsi="Palatino Linotype"/>
                <w:sz w:val="20"/>
                <w:szCs w:val="20"/>
                <w:lang w:val="es-MX"/>
              </w:rPr>
              <w:t>0.04 ± 0.01</w:t>
            </w:r>
          </w:p>
        </w:tc>
      </w:tr>
      <w:tr w:rsidR="00E47BE2" w:rsidRPr="00DE3A4E" w14:paraId="36E332C0" w14:textId="77777777" w:rsidTr="0008540D">
        <w:trPr>
          <w:trHeight w:val="374"/>
          <w:jc w:val="center"/>
        </w:trPr>
        <w:tc>
          <w:tcPr>
            <w:tcW w:w="5183" w:type="dxa"/>
            <w:gridSpan w:val="2"/>
            <w:tcBorders>
              <w:top w:val="single" w:sz="4" w:space="0" w:color="auto"/>
              <w:left w:val="nil"/>
              <w:right w:val="nil"/>
            </w:tcBorders>
            <w:shd w:val="clear" w:color="000000" w:fill="FFFFFF"/>
            <w:noWrap/>
            <w:vAlign w:val="center"/>
          </w:tcPr>
          <w:p w14:paraId="2A9BD265" w14:textId="77777777" w:rsidR="00E47BE2" w:rsidRPr="00DE3A4E" w:rsidRDefault="00E47BE2" w:rsidP="0008540D">
            <w:pPr>
              <w:snapToGrid w:val="0"/>
              <w:spacing w:after="0" w:line="240" w:lineRule="auto"/>
              <w:ind w:right="51"/>
              <w:jc w:val="both"/>
              <w:rPr>
                <w:rFonts w:ascii="Palatino Linotype" w:hAnsi="Palatino Linotype"/>
                <w:b/>
                <w:sz w:val="20"/>
                <w:szCs w:val="20"/>
                <w:lang w:val="es-MX"/>
              </w:rPr>
            </w:pPr>
            <w:r w:rsidRPr="00DE3A4E">
              <w:rPr>
                <w:rFonts w:ascii="Palatino Linotype" w:hAnsi="Palatino Linotype"/>
                <w:sz w:val="20"/>
                <w:szCs w:val="20"/>
                <w:lang w:val="es-MX"/>
              </w:rPr>
              <w:t xml:space="preserve">*Media ± desviación estándar, n=3. </w:t>
            </w:r>
          </w:p>
        </w:tc>
      </w:tr>
      <w:tr w:rsidR="00E47BE2" w:rsidRPr="00DE3A4E" w14:paraId="48342285" w14:textId="77777777" w:rsidTr="0008540D">
        <w:trPr>
          <w:trHeight w:val="374"/>
          <w:jc w:val="center"/>
        </w:trPr>
        <w:tc>
          <w:tcPr>
            <w:tcW w:w="5183" w:type="dxa"/>
            <w:gridSpan w:val="2"/>
            <w:tcBorders>
              <w:left w:val="nil"/>
              <w:right w:val="nil"/>
            </w:tcBorders>
            <w:shd w:val="clear" w:color="000000" w:fill="FFFFFF"/>
            <w:noWrap/>
            <w:vAlign w:val="center"/>
          </w:tcPr>
          <w:p w14:paraId="451EC338" w14:textId="77777777" w:rsidR="00E47BE2" w:rsidRPr="00DE3A4E" w:rsidRDefault="00E47BE2" w:rsidP="0008540D">
            <w:pPr>
              <w:spacing w:after="0" w:line="240" w:lineRule="auto"/>
              <w:ind w:right="51"/>
              <w:jc w:val="both"/>
              <w:rPr>
                <w:rFonts w:ascii="Palatino Linotype" w:hAnsi="Palatino Linotype"/>
                <w:sz w:val="20"/>
                <w:szCs w:val="20"/>
                <w:lang w:val="es-MX"/>
              </w:rPr>
            </w:pPr>
            <w:r w:rsidRPr="00DE3A4E">
              <w:rPr>
                <w:rFonts w:ascii="Palatino Linotype" w:hAnsi="Palatino Linotype"/>
                <w:sz w:val="20"/>
                <w:szCs w:val="20"/>
                <w:lang w:val="es-MX"/>
              </w:rPr>
              <w:t xml:space="preserve">Referencia: </w:t>
            </w:r>
            <w:proofErr w:type="spellStart"/>
            <w:r w:rsidRPr="00DE3A4E">
              <w:rPr>
                <w:rFonts w:ascii="Palatino Linotype" w:hAnsi="Palatino Linotype"/>
                <w:color w:val="000000"/>
                <w:sz w:val="18"/>
                <w:szCs w:val="18"/>
                <w:lang w:val="es-MX" w:eastAsia="es-MX"/>
              </w:rPr>
              <w:t>Sanaei</w:t>
            </w:r>
            <w:proofErr w:type="spellEnd"/>
            <w:r w:rsidRPr="00DE3A4E">
              <w:rPr>
                <w:rFonts w:ascii="Palatino Linotype" w:hAnsi="Palatino Linotype"/>
                <w:color w:val="000000"/>
                <w:sz w:val="18"/>
                <w:szCs w:val="18"/>
                <w:lang w:val="es-MX" w:eastAsia="es-MX"/>
              </w:rPr>
              <w:t xml:space="preserve"> et al., 2016; Farfán-García et al., 2020</w:t>
            </w:r>
          </w:p>
        </w:tc>
      </w:tr>
    </w:tbl>
    <w:p w14:paraId="131D26BB" w14:textId="77777777" w:rsidR="00E47BE2" w:rsidRDefault="00E47BE2" w:rsidP="00E47BE2">
      <w:pPr>
        <w:ind w:right="49"/>
        <w:jc w:val="both"/>
        <w:rPr>
          <w:szCs w:val="24"/>
        </w:rPr>
      </w:pPr>
    </w:p>
    <w:p w14:paraId="60638250" w14:textId="77777777" w:rsidR="00E47BE2" w:rsidRPr="00C93E71" w:rsidRDefault="00E47BE2" w:rsidP="00E47BE2">
      <w:pPr>
        <w:ind w:right="49"/>
        <w:jc w:val="both"/>
        <w:rPr>
          <w:rFonts w:ascii="Palatino Linotype" w:hAnsi="Palatino Linotype"/>
          <w:b/>
          <w:sz w:val="20"/>
          <w:szCs w:val="20"/>
          <w:lang w:val="es-MX"/>
        </w:rPr>
      </w:pPr>
      <w:r w:rsidRPr="005F2F00">
        <w:rPr>
          <w:rFonts w:ascii="Palatino Linotype" w:hAnsi="Palatino Linotype"/>
          <w:b/>
          <w:color w:val="000000"/>
          <w:sz w:val="20"/>
          <w:szCs w:val="20"/>
          <w:shd w:val="clear" w:color="auto" w:fill="FFFFFF"/>
          <w:lang w:val="es-MX"/>
        </w:rPr>
        <w:t xml:space="preserve">Recomendaciones para las </w:t>
      </w:r>
      <w:r>
        <w:rPr>
          <w:rFonts w:ascii="Palatino Linotype" w:hAnsi="Palatino Linotype"/>
          <w:b/>
          <w:color w:val="000000"/>
          <w:sz w:val="20"/>
          <w:szCs w:val="20"/>
          <w:shd w:val="clear" w:color="auto" w:fill="FFFFFF"/>
          <w:lang w:val="es-MX"/>
        </w:rPr>
        <w:t>ecuaciones</w:t>
      </w:r>
      <w:r w:rsidRPr="005F2F00">
        <w:rPr>
          <w:rFonts w:ascii="Palatino Linotype" w:hAnsi="Palatino Linotype"/>
          <w:b/>
          <w:color w:val="000000"/>
          <w:sz w:val="20"/>
          <w:szCs w:val="20"/>
          <w:shd w:val="clear" w:color="auto" w:fill="FFFFFF"/>
          <w:lang w:val="es-MX"/>
        </w:rPr>
        <w:t>:</w:t>
      </w:r>
    </w:p>
    <w:p w14:paraId="648B219C" w14:textId="77777777" w:rsidR="00E47BE2" w:rsidRPr="00B55495" w:rsidRDefault="00E47BE2" w:rsidP="00E47BE2">
      <w:pPr>
        <w:pStyle w:val="Prrafodelista"/>
        <w:numPr>
          <w:ilvl w:val="0"/>
          <w:numId w:val="18"/>
        </w:numPr>
        <w:ind w:right="49"/>
        <w:jc w:val="both"/>
        <w:rPr>
          <w:rFonts w:ascii="Palatino Linotype" w:hAnsi="Palatino Linotype"/>
          <w:sz w:val="20"/>
          <w:szCs w:val="20"/>
          <w:shd w:val="clear" w:color="auto" w:fill="FFFFFF"/>
        </w:rPr>
      </w:pPr>
      <w:r w:rsidRPr="00B55495">
        <w:rPr>
          <w:rFonts w:ascii="Palatino Linotype" w:hAnsi="Palatino Linotype"/>
          <w:sz w:val="20"/>
          <w:szCs w:val="20"/>
          <w:shd w:val="clear" w:color="auto" w:fill="FFFFFF"/>
        </w:rPr>
        <w:t xml:space="preserve">Las ecuaciones deben estar numeradas y escritas con un editor de ecuaciones </w:t>
      </w:r>
      <w:r>
        <w:rPr>
          <w:rFonts w:ascii="Palatino Linotype" w:hAnsi="Palatino Linotype"/>
          <w:sz w:val="20"/>
          <w:szCs w:val="20"/>
          <w:shd w:val="clear" w:color="auto" w:fill="FFFFFF"/>
        </w:rPr>
        <w:t>del Word.</w:t>
      </w:r>
    </w:p>
    <w:p w14:paraId="489542C0" w14:textId="77777777" w:rsidR="00E47BE2" w:rsidRPr="00B55495" w:rsidRDefault="00E47BE2" w:rsidP="00E47BE2">
      <w:pPr>
        <w:pStyle w:val="Prrafodelista"/>
        <w:numPr>
          <w:ilvl w:val="0"/>
          <w:numId w:val="18"/>
        </w:numPr>
        <w:ind w:right="49"/>
        <w:jc w:val="both"/>
        <w:rPr>
          <w:rFonts w:ascii="Palatino Linotype" w:hAnsi="Palatino Linotype"/>
          <w:sz w:val="20"/>
          <w:szCs w:val="20"/>
          <w:shd w:val="clear" w:color="auto" w:fill="FFFFFF"/>
        </w:rPr>
      </w:pPr>
      <w:r w:rsidRPr="00B55495">
        <w:rPr>
          <w:rFonts w:ascii="Palatino Linotype" w:hAnsi="Palatino Linotype"/>
          <w:sz w:val="20"/>
          <w:szCs w:val="20"/>
          <w:shd w:val="clear" w:color="auto" w:fill="FFFFFF"/>
        </w:rPr>
        <w:t>Las ecuaciones insertadas como imágenes no son aceptables.</w:t>
      </w:r>
    </w:p>
    <w:p w14:paraId="212E9ADD" w14:textId="77777777" w:rsidR="00E47BE2" w:rsidRDefault="00E47BE2" w:rsidP="00E47BE2">
      <w:pPr>
        <w:pStyle w:val="Prrafodelista"/>
        <w:numPr>
          <w:ilvl w:val="0"/>
          <w:numId w:val="18"/>
        </w:numPr>
        <w:ind w:right="49"/>
        <w:jc w:val="both"/>
        <w:rPr>
          <w:rFonts w:ascii="Palatino Linotype" w:hAnsi="Palatino Linotype"/>
          <w:sz w:val="20"/>
          <w:szCs w:val="20"/>
          <w:lang w:val="es-MX"/>
        </w:rPr>
      </w:pPr>
      <w:r w:rsidRPr="00B55495">
        <w:rPr>
          <w:rFonts w:ascii="Palatino Linotype" w:hAnsi="Palatino Linotype"/>
          <w:sz w:val="20"/>
          <w:szCs w:val="20"/>
          <w:lang w:val="es-MX"/>
        </w:rPr>
        <w:t xml:space="preserve">Al referirse a una ecuación en el manuscrito debe escribirse de la siguiente manera: </w:t>
      </w:r>
      <w:proofErr w:type="spellStart"/>
      <w:r w:rsidRPr="00B55495">
        <w:rPr>
          <w:rFonts w:ascii="Palatino Linotype" w:hAnsi="Palatino Linotype"/>
          <w:sz w:val="20"/>
          <w:szCs w:val="20"/>
          <w:lang w:val="es-MX"/>
        </w:rPr>
        <w:t>Ec</w:t>
      </w:r>
      <w:proofErr w:type="spellEnd"/>
      <w:r w:rsidRPr="00B55495">
        <w:rPr>
          <w:rFonts w:ascii="Palatino Linotype" w:hAnsi="Palatino Linotype"/>
          <w:sz w:val="20"/>
          <w:szCs w:val="20"/>
          <w:lang w:val="es-MX"/>
        </w:rPr>
        <w:t xml:space="preserve">. (1) o bien </w:t>
      </w:r>
      <w:proofErr w:type="spellStart"/>
      <w:r>
        <w:rPr>
          <w:rFonts w:ascii="Palatino Linotype" w:hAnsi="Palatino Linotype"/>
          <w:sz w:val="20"/>
          <w:szCs w:val="20"/>
          <w:lang w:val="es-MX"/>
        </w:rPr>
        <w:t>E</w:t>
      </w:r>
      <w:r w:rsidRPr="00B55495">
        <w:rPr>
          <w:rFonts w:ascii="Palatino Linotype" w:hAnsi="Palatino Linotype"/>
          <w:sz w:val="20"/>
          <w:szCs w:val="20"/>
          <w:lang w:val="es-MX"/>
        </w:rPr>
        <w:t>cs</w:t>
      </w:r>
      <w:proofErr w:type="spellEnd"/>
      <w:r w:rsidRPr="00B55495">
        <w:rPr>
          <w:rFonts w:ascii="Palatino Linotype" w:hAnsi="Palatino Linotype"/>
          <w:sz w:val="20"/>
          <w:szCs w:val="20"/>
          <w:lang w:val="es-MX"/>
        </w:rPr>
        <w:t>. (1)-(5)</w:t>
      </w:r>
    </w:p>
    <w:p w14:paraId="13F7E555" w14:textId="77777777" w:rsidR="00E47BE2" w:rsidRPr="00B55495" w:rsidRDefault="00E47BE2" w:rsidP="00E47BE2">
      <w:pPr>
        <w:pStyle w:val="Prrafodelista"/>
        <w:numPr>
          <w:ilvl w:val="0"/>
          <w:numId w:val="18"/>
        </w:numPr>
        <w:ind w:right="49"/>
        <w:jc w:val="both"/>
        <w:rPr>
          <w:rFonts w:ascii="Palatino Linotype" w:hAnsi="Palatino Linotype"/>
          <w:sz w:val="20"/>
          <w:szCs w:val="20"/>
          <w:lang w:val="es-MX"/>
        </w:rPr>
      </w:pPr>
      <w:r>
        <w:rPr>
          <w:rFonts w:ascii="Palatino Linotype" w:hAnsi="Palatino Linotype"/>
          <w:sz w:val="20"/>
          <w:szCs w:val="20"/>
          <w:lang w:val="es-MX"/>
        </w:rPr>
        <w:t>Variables, coeficientes deberán estar escritas con el mismo tipo de letra con el cual fueron escritas las ecuaciones.</w:t>
      </w:r>
    </w:p>
    <w:p w14:paraId="0E39C140" w14:textId="4521C818" w:rsidR="00E47BE2" w:rsidRPr="004942A6" w:rsidRDefault="00E47BE2" w:rsidP="00E47BE2">
      <w:pPr>
        <w:ind w:right="49"/>
        <w:jc w:val="both"/>
        <w:rPr>
          <w:rFonts w:ascii="Palatino Linotype" w:hAnsi="Palatino Linotype"/>
          <w:sz w:val="22"/>
          <w:szCs w:val="22"/>
          <w:lang w:val="es-MX"/>
        </w:rPr>
      </w:pPr>
    </w:p>
    <w:p w14:paraId="58B77B35" w14:textId="77777777" w:rsidR="00E47BE2" w:rsidRDefault="00E47BE2" w:rsidP="00E47BE2">
      <w:pPr>
        <w:ind w:right="49"/>
        <w:jc w:val="both"/>
        <w:rPr>
          <w:rFonts w:ascii="Palatino Linotype" w:hAnsi="Palatino Linotype"/>
          <w:b/>
          <w:color w:val="000000"/>
          <w:sz w:val="20"/>
          <w:szCs w:val="20"/>
          <w:shd w:val="clear" w:color="auto" w:fill="FFFFFF"/>
          <w:lang w:val="es-MX"/>
        </w:rPr>
      </w:pPr>
      <w:r w:rsidRPr="004942A6">
        <w:rPr>
          <w:rFonts w:ascii="Palatino Linotype" w:hAnsi="Palatino Linotype"/>
          <w:b/>
          <w:sz w:val="20"/>
          <w:szCs w:val="20"/>
          <w:lang w:val="es-MX"/>
        </w:rPr>
        <w:t>Ejemplo ecuación</w:t>
      </w:r>
      <w:r w:rsidRPr="006D5E69">
        <w:rPr>
          <w:rFonts w:ascii="Palatino Linotype" w:hAnsi="Palatino Linotype"/>
          <w:b/>
          <w:color w:val="000000"/>
          <w:sz w:val="20"/>
          <w:szCs w:val="20"/>
          <w:shd w:val="clear" w:color="auto" w:fill="FFFFFF"/>
          <w:lang w:val="es-MX"/>
        </w:rPr>
        <w:t xml:space="preserve"> </w:t>
      </w:r>
    </w:p>
    <w:p w14:paraId="11FE7A9F" w14:textId="77777777" w:rsidR="00E47BE2" w:rsidRDefault="00E47BE2" w:rsidP="00E47BE2">
      <w:pPr>
        <w:ind w:right="49"/>
        <w:jc w:val="center"/>
        <w:rPr>
          <w:rFonts w:ascii="Palatino Linotype" w:hAnsi="Palatino Linotype"/>
          <w:b/>
          <w:sz w:val="20"/>
          <w:szCs w:val="20"/>
          <w:lang w:val="es-MX"/>
        </w:rPr>
      </w:pPr>
      <w:r w:rsidRPr="00D66369">
        <w:rPr>
          <w:noProof/>
          <w:position w:val="-12"/>
        </w:rPr>
        <w:object w:dxaOrig="4680" w:dyaOrig="380" w14:anchorId="129B8E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4pt;height:18.75pt;mso-width-percent:0;mso-height-percent:0;mso-width-percent:0;mso-height-percent:0" o:ole="">
            <v:imagedata r:id="rId8" o:title=""/>
          </v:shape>
          <o:OLEObject Type="Embed" ProgID="Equation.3" ShapeID="_x0000_i1025" DrawAspect="Content" ObjectID="_1783843973" r:id="rId9"/>
        </w:object>
      </w:r>
      <w:r>
        <w:rPr>
          <w:rFonts w:ascii="Palatino Linotype" w:hAnsi="Palatino Linotype"/>
          <w:b/>
          <w:color w:val="000000"/>
          <w:sz w:val="20"/>
          <w:szCs w:val="20"/>
          <w:shd w:val="clear" w:color="auto" w:fill="FFFFFF"/>
          <w:lang w:val="es-MX"/>
        </w:rPr>
        <w:t xml:space="preserve">            </w:t>
      </w:r>
      <w:proofErr w:type="spellStart"/>
      <w:r>
        <w:rPr>
          <w:rFonts w:ascii="Palatino Linotype" w:hAnsi="Palatino Linotype"/>
          <w:b/>
          <w:color w:val="000000"/>
          <w:sz w:val="20"/>
          <w:szCs w:val="20"/>
          <w:shd w:val="clear" w:color="auto" w:fill="FFFFFF"/>
          <w:lang w:val="es-MX"/>
        </w:rPr>
        <w:t>Ec</w:t>
      </w:r>
      <w:proofErr w:type="spellEnd"/>
      <w:r>
        <w:rPr>
          <w:rFonts w:ascii="Palatino Linotype" w:hAnsi="Palatino Linotype"/>
          <w:b/>
          <w:color w:val="000000"/>
          <w:sz w:val="20"/>
          <w:szCs w:val="20"/>
          <w:shd w:val="clear" w:color="auto" w:fill="FFFFFF"/>
          <w:lang w:val="es-MX"/>
        </w:rPr>
        <w:t>. (1)</w:t>
      </w:r>
    </w:p>
    <w:p w14:paraId="3DD0A1A7" w14:textId="77777777" w:rsidR="005C3A8E" w:rsidRDefault="005C3A8E" w:rsidP="00E47BE2">
      <w:pPr>
        <w:ind w:right="49"/>
        <w:jc w:val="both"/>
        <w:rPr>
          <w:rFonts w:ascii="Palatino Linotype" w:hAnsi="Palatino Linotype"/>
          <w:b/>
          <w:color w:val="000000"/>
          <w:sz w:val="20"/>
          <w:szCs w:val="20"/>
          <w:shd w:val="clear" w:color="auto" w:fill="FFFFFF"/>
          <w:lang w:val="es-MX"/>
        </w:rPr>
      </w:pPr>
    </w:p>
    <w:p w14:paraId="58668F7D" w14:textId="1A6207C4" w:rsidR="00E47BE2" w:rsidRPr="00C93E71" w:rsidRDefault="00E47BE2" w:rsidP="00E47BE2">
      <w:pPr>
        <w:ind w:right="49"/>
        <w:jc w:val="both"/>
        <w:rPr>
          <w:rFonts w:ascii="Palatino Linotype" w:hAnsi="Palatino Linotype"/>
          <w:b/>
          <w:sz w:val="20"/>
          <w:szCs w:val="20"/>
          <w:lang w:val="es-MX"/>
        </w:rPr>
      </w:pPr>
      <w:r w:rsidRPr="005F2F00">
        <w:rPr>
          <w:rFonts w:ascii="Palatino Linotype" w:hAnsi="Palatino Linotype"/>
          <w:b/>
          <w:color w:val="000000"/>
          <w:sz w:val="20"/>
          <w:szCs w:val="20"/>
          <w:shd w:val="clear" w:color="auto" w:fill="FFFFFF"/>
          <w:lang w:val="es-MX"/>
        </w:rPr>
        <w:lastRenderedPageBreak/>
        <w:t>Recomendaciones para las figuras:</w:t>
      </w:r>
    </w:p>
    <w:p w14:paraId="719B87DF" w14:textId="77777777" w:rsidR="00E47BE2" w:rsidRPr="003F2B74" w:rsidRDefault="00E47BE2" w:rsidP="00E47BE2">
      <w:pPr>
        <w:pStyle w:val="Prrafodelista"/>
        <w:numPr>
          <w:ilvl w:val="0"/>
          <w:numId w:val="17"/>
        </w:numPr>
        <w:ind w:right="49"/>
        <w:jc w:val="both"/>
        <w:rPr>
          <w:rFonts w:ascii="Palatino Linotype" w:hAnsi="Palatino Linotype"/>
          <w:sz w:val="20"/>
          <w:szCs w:val="20"/>
          <w:lang w:val="es-MX"/>
        </w:rPr>
      </w:pPr>
      <w:r>
        <w:rPr>
          <w:rFonts w:ascii="Palatino Linotype" w:hAnsi="Palatino Linotype"/>
          <w:sz w:val="20"/>
          <w:szCs w:val="20"/>
          <w:lang w:val="es-MX"/>
        </w:rPr>
        <w:t>Deberán dejarse como objetos editables: Las extensiones aceptables para las figuras son .</w:t>
      </w:r>
      <w:proofErr w:type="spellStart"/>
      <w:r w:rsidRPr="00B55495">
        <w:rPr>
          <w:rFonts w:ascii="Palatino Linotype" w:hAnsi="Palatino Linotype"/>
          <w:sz w:val="20"/>
          <w:szCs w:val="20"/>
          <w:lang w:val="es-MX"/>
        </w:rPr>
        <w:t>jpg</w:t>
      </w:r>
      <w:proofErr w:type="spellEnd"/>
      <w:r w:rsidRPr="00B55495">
        <w:rPr>
          <w:rFonts w:ascii="Palatino Linotype" w:hAnsi="Palatino Linotype"/>
          <w:sz w:val="20"/>
          <w:szCs w:val="20"/>
          <w:lang w:val="es-MX"/>
        </w:rPr>
        <w:t>, formato</w:t>
      </w:r>
      <w:r>
        <w:rPr>
          <w:rFonts w:ascii="Palatino Linotype" w:hAnsi="Palatino Linotype"/>
          <w:sz w:val="20"/>
          <w:szCs w:val="20"/>
          <w:lang w:val="es-MX"/>
        </w:rPr>
        <w:t xml:space="preserve"> </w:t>
      </w:r>
      <w:proofErr w:type="spellStart"/>
      <w:r>
        <w:rPr>
          <w:rFonts w:ascii="Palatino Linotype" w:hAnsi="Palatino Linotype"/>
          <w:sz w:val="20"/>
          <w:szCs w:val="20"/>
          <w:lang w:val="es-MX"/>
        </w:rPr>
        <w:t>excel</w:t>
      </w:r>
      <w:proofErr w:type="spellEnd"/>
      <w:r>
        <w:rPr>
          <w:rFonts w:ascii="Palatino Linotype" w:hAnsi="Palatino Linotype"/>
          <w:sz w:val="20"/>
          <w:szCs w:val="20"/>
          <w:lang w:val="es-MX"/>
        </w:rPr>
        <w:t>, o en imágenes en formato TIFF a 300 dpi (deseable).</w:t>
      </w:r>
    </w:p>
    <w:p w14:paraId="76B87191" w14:textId="77777777" w:rsidR="00E47BE2" w:rsidRPr="001718A1" w:rsidRDefault="00E47BE2" w:rsidP="00E47BE2">
      <w:pPr>
        <w:pStyle w:val="Prrafodelista"/>
        <w:numPr>
          <w:ilvl w:val="0"/>
          <w:numId w:val="17"/>
        </w:numPr>
        <w:ind w:right="49"/>
        <w:jc w:val="both"/>
        <w:rPr>
          <w:rFonts w:ascii="Palatino Linotype" w:hAnsi="Palatino Linotype"/>
          <w:sz w:val="20"/>
          <w:szCs w:val="20"/>
          <w:lang w:val="es-MX"/>
        </w:rPr>
      </w:pPr>
      <w:r>
        <w:rPr>
          <w:rFonts w:ascii="Palatino Linotype" w:hAnsi="Palatino Linotype"/>
          <w:sz w:val="20"/>
          <w:szCs w:val="20"/>
          <w:lang w:val="es-MX"/>
        </w:rPr>
        <w:t>Asegúrese de utilizar letras y tamaños uniformes de su obra de arte original.</w:t>
      </w:r>
    </w:p>
    <w:p w14:paraId="1CE9B5BF" w14:textId="77777777" w:rsidR="00E47BE2" w:rsidRPr="001718A1" w:rsidRDefault="00E47BE2" w:rsidP="00E47BE2">
      <w:pPr>
        <w:pStyle w:val="Prrafodelista"/>
        <w:numPr>
          <w:ilvl w:val="0"/>
          <w:numId w:val="17"/>
        </w:numPr>
        <w:ind w:right="49"/>
        <w:jc w:val="both"/>
        <w:rPr>
          <w:rFonts w:ascii="Palatino Linotype" w:hAnsi="Palatino Linotype"/>
          <w:sz w:val="20"/>
          <w:szCs w:val="20"/>
          <w:lang w:val="es-MX"/>
        </w:rPr>
      </w:pPr>
      <w:r>
        <w:rPr>
          <w:rFonts w:ascii="Palatino Linotype" w:hAnsi="Palatino Linotype"/>
          <w:sz w:val="20"/>
          <w:szCs w:val="20"/>
          <w:lang w:val="es-MX"/>
        </w:rPr>
        <w:t>Dimensione las ilustraciones cerca de las dimensiones deseadas de la versión publicada, con un tamaño mínimo de 300 dpi.</w:t>
      </w:r>
    </w:p>
    <w:p w14:paraId="4CEE33C8" w14:textId="77777777" w:rsidR="00E47BE2" w:rsidRPr="001718A1" w:rsidRDefault="00E47BE2" w:rsidP="00E47BE2">
      <w:pPr>
        <w:pStyle w:val="Prrafodelista"/>
        <w:numPr>
          <w:ilvl w:val="0"/>
          <w:numId w:val="17"/>
        </w:numPr>
        <w:ind w:right="49"/>
        <w:jc w:val="both"/>
        <w:rPr>
          <w:rFonts w:ascii="Palatino Linotype" w:hAnsi="Palatino Linotype"/>
          <w:sz w:val="20"/>
          <w:szCs w:val="20"/>
          <w:lang w:val="es-MX"/>
        </w:rPr>
      </w:pPr>
      <w:r>
        <w:rPr>
          <w:rFonts w:ascii="Palatino Linotype" w:hAnsi="Palatino Linotype"/>
          <w:sz w:val="20"/>
          <w:szCs w:val="20"/>
        </w:rPr>
        <w:t xml:space="preserve">No agregar marco a la figura, marcar los valores en los ejes de las abscisas y ordenadas, así como en las líneas de las respuestas. </w:t>
      </w:r>
    </w:p>
    <w:p w14:paraId="69455FDD" w14:textId="77777777" w:rsidR="00E47BE2" w:rsidRDefault="00E47BE2" w:rsidP="00E47BE2">
      <w:pPr>
        <w:pStyle w:val="Prrafodelista"/>
        <w:numPr>
          <w:ilvl w:val="0"/>
          <w:numId w:val="17"/>
        </w:numPr>
        <w:ind w:right="49"/>
        <w:jc w:val="both"/>
        <w:rPr>
          <w:rFonts w:ascii="Palatino Linotype" w:hAnsi="Palatino Linotype"/>
          <w:sz w:val="20"/>
          <w:szCs w:val="20"/>
          <w:lang w:val="es-MX"/>
        </w:rPr>
      </w:pPr>
      <w:r>
        <w:rPr>
          <w:rFonts w:ascii="Palatino Linotype" w:hAnsi="Palatino Linotype"/>
          <w:sz w:val="20"/>
          <w:szCs w:val="20"/>
          <w:lang w:val="es-MX"/>
        </w:rPr>
        <w:t>Con título en español y en inglés en la parte inferior de la figura</w:t>
      </w:r>
    </w:p>
    <w:p w14:paraId="257B83D1" w14:textId="77777777" w:rsidR="00E47BE2" w:rsidRPr="001718A1" w:rsidRDefault="00E47BE2" w:rsidP="00E47BE2">
      <w:pPr>
        <w:pStyle w:val="Prrafodelista"/>
        <w:numPr>
          <w:ilvl w:val="0"/>
          <w:numId w:val="17"/>
        </w:numPr>
        <w:ind w:right="49"/>
        <w:jc w:val="both"/>
        <w:rPr>
          <w:rFonts w:ascii="Palatino Linotype" w:hAnsi="Palatino Linotype"/>
          <w:sz w:val="20"/>
          <w:szCs w:val="20"/>
          <w:lang w:val="es-MX"/>
        </w:rPr>
      </w:pPr>
      <w:r>
        <w:rPr>
          <w:rFonts w:ascii="Palatino Linotype" w:hAnsi="Palatino Linotype"/>
          <w:sz w:val="20"/>
          <w:szCs w:val="20"/>
          <w:lang w:val="es-MX"/>
        </w:rPr>
        <w:t>Deberán numerarse utilizando números arábigos de acuerdo al orden de aparición de la figura.</w:t>
      </w:r>
    </w:p>
    <w:p w14:paraId="0E7CBD4C" w14:textId="77777777" w:rsidR="00E47BE2" w:rsidRPr="001718A1" w:rsidRDefault="00E47BE2" w:rsidP="00E47BE2">
      <w:pPr>
        <w:pStyle w:val="Prrafodelista"/>
        <w:numPr>
          <w:ilvl w:val="0"/>
          <w:numId w:val="17"/>
        </w:numPr>
        <w:ind w:right="49"/>
        <w:jc w:val="both"/>
        <w:rPr>
          <w:rFonts w:ascii="Palatino Linotype" w:hAnsi="Palatino Linotype"/>
          <w:sz w:val="20"/>
          <w:szCs w:val="20"/>
          <w:lang w:val="es-MX"/>
        </w:rPr>
      </w:pPr>
      <w:r>
        <w:rPr>
          <w:rFonts w:ascii="Palatino Linotype" w:hAnsi="Palatino Linotype"/>
          <w:sz w:val="20"/>
          <w:szCs w:val="20"/>
          <w:lang w:val="es-MX"/>
        </w:rPr>
        <w:t xml:space="preserve">Formato a la izquierda; fuente Palatino </w:t>
      </w:r>
      <w:proofErr w:type="spellStart"/>
      <w:r>
        <w:rPr>
          <w:rFonts w:ascii="Palatino Linotype" w:hAnsi="Palatino Linotype"/>
          <w:sz w:val="20"/>
          <w:szCs w:val="20"/>
          <w:lang w:val="es-MX"/>
        </w:rPr>
        <w:t>Linotype</w:t>
      </w:r>
      <w:proofErr w:type="spellEnd"/>
      <w:r>
        <w:rPr>
          <w:rFonts w:ascii="Palatino Linotype" w:hAnsi="Palatino Linotype"/>
          <w:sz w:val="20"/>
          <w:szCs w:val="20"/>
          <w:lang w:val="es-MX"/>
        </w:rPr>
        <w:t xml:space="preserve"> 9 (o tipo de letra similar) en negritas, interlineado sencillo</w:t>
      </w:r>
    </w:p>
    <w:p w14:paraId="6276D450" w14:textId="77777777" w:rsidR="00E47BE2" w:rsidRPr="001718A1" w:rsidRDefault="00E47BE2" w:rsidP="00E47BE2">
      <w:pPr>
        <w:pStyle w:val="Prrafodelista"/>
        <w:numPr>
          <w:ilvl w:val="0"/>
          <w:numId w:val="17"/>
        </w:numPr>
        <w:ind w:right="49"/>
        <w:jc w:val="both"/>
        <w:rPr>
          <w:rFonts w:ascii="Palatino Linotype" w:hAnsi="Palatino Linotype"/>
          <w:sz w:val="20"/>
          <w:szCs w:val="20"/>
          <w:lang w:val="es-MX"/>
        </w:rPr>
      </w:pPr>
      <w:r>
        <w:rPr>
          <w:rFonts w:ascii="Palatino Linotype" w:hAnsi="Palatino Linotype"/>
          <w:sz w:val="20"/>
          <w:szCs w:val="20"/>
          <w:lang w:val="es-MX"/>
        </w:rPr>
        <w:t>En los títulos de las figuras, el uso de letras mayúsculas se limita a la primera letra y nombres propios</w:t>
      </w:r>
    </w:p>
    <w:p w14:paraId="03BBFAC0" w14:textId="77777777" w:rsidR="00E47BE2" w:rsidRPr="001718A1" w:rsidRDefault="00E47BE2" w:rsidP="00E47BE2">
      <w:pPr>
        <w:pStyle w:val="Prrafodelista"/>
        <w:numPr>
          <w:ilvl w:val="0"/>
          <w:numId w:val="17"/>
        </w:numPr>
        <w:ind w:right="49"/>
        <w:jc w:val="both"/>
        <w:rPr>
          <w:rFonts w:ascii="Palatino Linotype" w:hAnsi="Palatino Linotype"/>
          <w:b/>
          <w:sz w:val="20"/>
          <w:szCs w:val="20"/>
          <w:lang w:val="es-MX"/>
        </w:rPr>
      </w:pPr>
      <w:r>
        <w:rPr>
          <w:rFonts w:ascii="Palatino Linotype" w:hAnsi="Palatino Linotype"/>
          <w:sz w:val="20"/>
          <w:szCs w:val="20"/>
          <w:lang w:val="es-MX"/>
        </w:rPr>
        <w:t>Mencionar la fuente al pie de la imagen si no es de autoría propia</w:t>
      </w:r>
      <w:r w:rsidRPr="00DE3A4E">
        <w:rPr>
          <w:rFonts w:ascii="Times New Roman" w:eastAsia="Calibri" w:hAnsi="Times New Roman"/>
          <w:b/>
          <w:sz w:val="20"/>
          <w:szCs w:val="20"/>
          <w:lang w:val="es-MX"/>
        </w:rPr>
        <w:t xml:space="preserve"> </w:t>
      </w:r>
    </w:p>
    <w:p w14:paraId="5D8F4AA0" w14:textId="77777777" w:rsidR="00E47BE2" w:rsidRPr="001718A1" w:rsidRDefault="00E47BE2" w:rsidP="00E47BE2">
      <w:pPr>
        <w:pStyle w:val="Prrafodelista"/>
        <w:numPr>
          <w:ilvl w:val="0"/>
          <w:numId w:val="17"/>
        </w:numPr>
        <w:ind w:right="49"/>
        <w:jc w:val="both"/>
        <w:rPr>
          <w:rFonts w:ascii="Palatino Linotype" w:hAnsi="Palatino Linotype"/>
          <w:sz w:val="20"/>
          <w:szCs w:val="20"/>
          <w:lang w:val="es-MX"/>
        </w:rPr>
      </w:pPr>
      <w:r>
        <w:rPr>
          <w:rFonts w:ascii="Palatino Linotype" w:hAnsi="Palatino Linotype"/>
          <w:sz w:val="20"/>
          <w:szCs w:val="20"/>
          <w:lang w:val="es-MX"/>
        </w:rPr>
        <w:t xml:space="preserve">Al referirse a una figura, dentro del texto, se </w:t>
      </w:r>
      <w:r w:rsidRPr="00B55495">
        <w:rPr>
          <w:rFonts w:ascii="Palatino Linotype" w:hAnsi="Palatino Linotype"/>
          <w:sz w:val="20"/>
          <w:szCs w:val="20"/>
          <w:lang w:val="es-MX"/>
        </w:rPr>
        <w:t>describirá</w:t>
      </w:r>
      <w:r>
        <w:rPr>
          <w:rFonts w:ascii="Palatino Linotype" w:hAnsi="Palatino Linotype"/>
          <w:sz w:val="20"/>
          <w:szCs w:val="20"/>
          <w:lang w:val="es-MX"/>
        </w:rPr>
        <w:t>: Fig. 1, o bien Figs. (1)-(5).</w:t>
      </w:r>
    </w:p>
    <w:p w14:paraId="5D2EC2C6" w14:textId="77777777" w:rsidR="00E47BE2" w:rsidRPr="001718A1" w:rsidRDefault="00E47BE2" w:rsidP="00E47BE2">
      <w:pPr>
        <w:pStyle w:val="Prrafodelista"/>
        <w:numPr>
          <w:ilvl w:val="0"/>
          <w:numId w:val="17"/>
        </w:numPr>
        <w:ind w:right="49"/>
        <w:jc w:val="both"/>
        <w:rPr>
          <w:rFonts w:ascii="Palatino Linotype" w:hAnsi="Palatino Linotype"/>
          <w:sz w:val="20"/>
          <w:szCs w:val="20"/>
          <w:lang w:val="es-MX"/>
        </w:rPr>
      </w:pPr>
      <w:r>
        <w:rPr>
          <w:rFonts w:ascii="Palatino Linotype" w:hAnsi="Palatino Linotype"/>
          <w:sz w:val="20"/>
          <w:szCs w:val="20"/>
          <w:lang w:val="es-MX"/>
        </w:rPr>
        <w:t>Deben enviarse en archivo original por separado. Los archivos serán descargados en la plataforma</w:t>
      </w:r>
    </w:p>
    <w:p w14:paraId="3B2A821D" w14:textId="08108AFD" w:rsidR="00E47BE2" w:rsidRDefault="00E47BE2" w:rsidP="00E47BE2">
      <w:pPr>
        <w:ind w:right="49"/>
        <w:rPr>
          <w:rFonts w:ascii="Palatino Linotype" w:hAnsi="Palatino Linotype"/>
          <w:b/>
          <w:sz w:val="20"/>
          <w:szCs w:val="20"/>
          <w:lang w:val="es-MX"/>
        </w:rPr>
      </w:pPr>
      <w:r w:rsidRPr="004942A6">
        <w:rPr>
          <w:rFonts w:ascii="Palatino Linotype" w:hAnsi="Palatino Linotype"/>
          <w:b/>
          <w:sz w:val="20"/>
          <w:szCs w:val="20"/>
          <w:lang w:val="es-MX"/>
        </w:rPr>
        <w:t>Consultar Guía de autores para más especificaciones de tabla, figuras y ecuaciones.</w:t>
      </w:r>
    </w:p>
    <w:p w14:paraId="34FA6393" w14:textId="7CF6214F" w:rsidR="000C773C" w:rsidRPr="0099741D" w:rsidRDefault="0099741D" w:rsidP="000C773C">
      <w:pPr>
        <w:spacing w:before="360" w:after="360" w:line="240" w:lineRule="auto"/>
        <w:ind w:right="51"/>
        <w:jc w:val="both"/>
        <w:rPr>
          <w:rFonts w:ascii="Palatino Linotype" w:hAnsi="Palatino Linotype"/>
          <w:b/>
          <w:sz w:val="28"/>
          <w:szCs w:val="28"/>
          <w:shd w:val="clear" w:color="auto" w:fill="FFFFFF"/>
        </w:rPr>
      </w:pPr>
      <w:r w:rsidRPr="0099741D">
        <w:rPr>
          <w:rFonts w:ascii="Palatino Linotype" w:hAnsi="Palatino Linotype"/>
          <w:b/>
          <w:sz w:val="28"/>
          <w:szCs w:val="28"/>
          <w:shd w:val="clear" w:color="auto" w:fill="FFFFFF"/>
        </w:rPr>
        <w:t>C</w:t>
      </w:r>
      <w:r w:rsidR="0052439B" w:rsidRPr="0099741D">
        <w:rPr>
          <w:rFonts w:ascii="Palatino Linotype" w:hAnsi="Palatino Linotype"/>
          <w:b/>
          <w:sz w:val="28"/>
          <w:szCs w:val="28"/>
          <w:shd w:val="clear" w:color="auto" w:fill="FFFFFF"/>
        </w:rPr>
        <w:t>onclusiones</w:t>
      </w:r>
      <w:r w:rsidRPr="0099741D">
        <w:rPr>
          <w:rFonts w:ascii="Palatino Linotype" w:hAnsi="Palatino Linotype"/>
          <w:b/>
          <w:sz w:val="28"/>
          <w:szCs w:val="28"/>
          <w:shd w:val="clear" w:color="auto" w:fill="FFFFFF"/>
        </w:rPr>
        <w:t xml:space="preserve"> </w:t>
      </w:r>
    </w:p>
    <w:p w14:paraId="4FA46B2B" w14:textId="0691CE30" w:rsidR="00B633CA" w:rsidRDefault="00B633CA" w:rsidP="000C773C">
      <w:pPr>
        <w:spacing w:before="360" w:after="360" w:line="240" w:lineRule="auto"/>
        <w:ind w:right="51"/>
        <w:jc w:val="both"/>
        <w:rPr>
          <w:rFonts w:ascii="Palatino Linotype" w:hAnsi="Palatino Linotype"/>
          <w:color w:val="000000"/>
          <w:sz w:val="20"/>
          <w:szCs w:val="20"/>
          <w:shd w:val="clear" w:color="auto" w:fill="FFFFFF"/>
        </w:rPr>
      </w:pPr>
      <w:r>
        <w:rPr>
          <w:rFonts w:ascii="Palatino Linotype" w:hAnsi="Palatino Linotype"/>
          <w:b/>
          <w:color w:val="000000"/>
          <w:sz w:val="20"/>
          <w:szCs w:val="20"/>
          <w:shd w:val="clear" w:color="auto" w:fill="FFFFFF"/>
        </w:rPr>
        <w:t>E</w:t>
      </w:r>
      <w:r w:rsidRPr="00613BA4">
        <w:rPr>
          <w:rFonts w:ascii="Palatino Linotype" w:hAnsi="Palatino Linotype"/>
          <w:color w:val="000000"/>
          <w:sz w:val="20"/>
          <w:szCs w:val="20"/>
          <w:shd w:val="clear" w:color="auto" w:fill="FFFFFF"/>
        </w:rPr>
        <w:t>s una generalización de los resultados obtenidos y representan las aportaciones concretas del estudio. Incluyen magnitudes relativas o absolutas de las respuestas sin argumentación complementaria. Resaltando los aspectos nuevos importantes de los resultados obtenidos, especificando mejores condiciones o parámetros finales del estudio. Debe mostrar congruencia con el título, resumen y objetivo del trabajo.</w:t>
      </w:r>
    </w:p>
    <w:p w14:paraId="4AB4F58C" w14:textId="77777777" w:rsidR="00FA3BA6" w:rsidRDefault="00FA3BA6" w:rsidP="00FA3BA6">
      <w:pPr>
        <w:spacing w:before="360" w:after="360" w:line="240" w:lineRule="auto"/>
        <w:ind w:right="51"/>
        <w:jc w:val="both"/>
        <w:rPr>
          <w:rFonts w:ascii="Palatino Linotype" w:hAnsi="Palatino Linotype"/>
          <w:b/>
          <w:color w:val="000000"/>
          <w:sz w:val="28"/>
          <w:szCs w:val="28"/>
          <w:shd w:val="clear" w:color="auto" w:fill="FFFFFF"/>
        </w:rPr>
      </w:pPr>
      <w:r w:rsidRPr="00714640">
        <w:rPr>
          <w:rFonts w:ascii="Palatino Linotype" w:hAnsi="Palatino Linotype"/>
          <w:b/>
          <w:color w:val="000000"/>
          <w:sz w:val="28"/>
          <w:szCs w:val="28"/>
          <w:shd w:val="clear" w:color="auto" w:fill="FFFFFF"/>
        </w:rPr>
        <w:t>Contribuciones de los autores</w:t>
      </w:r>
    </w:p>
    <w:p w14:paraId="229FC1F5" w14:textId="1B3CDD0B" w:rsidR="00FA3BA6" w:rsidRDefault="00FA3BA6" w:rsidP="00FA3BA6">
      <w:pPr>
        <w:spacing w:before="360" w:after="360" w:line="240" w:lineRule="auto"/>
        <w:ind w:right="51"/>
        <w:jc w:val="both"/>
        <w:rPr>
          <w:rFonts w:ascii="Palatino Linotype" w:hAnsi="Palatino Linotype"/>
          <w:color w:val="000000"/>
          <w:sz w:val="20"/>
          <w:szCs w:val="20"/>
          <w:shd w:val="clear" w:color="auto" w:fill="FFFFFF"/>
        </w:rPr>
      </w:pPr>
      <w:r w:rsidRPr="00714640">
        <w:rPr>
          <w:rFonts w:ascii="Palatino Linotype" w:hAnsi="Palatino Linotype"/>
          <w:color w:val="000000"/>
          <w:sz w:val="20"/>
          <w:szCs w:val="20"/>
          <w:shd w:val="clear" w:color="auto" w:fill="FFFFFF"/>
        </w:rPr>
        <w:t xml:space="preserve">En los artículos de investigación en los que participen varios autores, deberá incluirse un párrafo breve en el que se especifiquen sus contribuciones individuales. Deben utilizarse los siguientes enunciados "Conceptualización, X.X. e Y.Y.; metodología, X.X.; software, X.X.; validación, X.X., Y.Y. y Z.Z.; análisis formal, X.X.; investigación, X.X.; recursos, X.X.; conservación de datos, X.X.; redacción-redacción del borrador original, X.X.; redacción-revisión y edición, X.X.; visualización, X.X.; supervisión, X.X.; administración del proyecto, X.X.; obtención de financiación, Y.Y. Todos los autores han leído y aceptado la versión publicada del manuscrito". Consulte la </w:t>
      </w:r>
      <w:hyperlink r:id="rId10" w:history="1">
        <w:r w:rsidRPr="00714640">
          <w:rPr>
            <w:rStyle w:val="Hipervnculo"/>
            <w:rFonts w:ascii="Palatino Linotype" w:hAnsi="Palatino Linotype"/>
            <w:sz w:val="20"/>
            <w:szCs w:val="20"/>
            <w:shd w:val="clear" w:color="auto" w:fill="FFFFFF"/>
          </w:rPr>
          <w:t xml:space="preserve">taxonomía </w:t>
        </w:r>
        <w:proofErr w:type="spellStart"/>
        <w:r w:rsidRPr="00714640">
          <w:rPr>
            <w:rStyle w:val="Hipervnculo"/>
            <w:rFonts w:ascii="Palatino Linotype" w:hAnsi="Palatino Linotype"/>
            <w:sz w:val="20"/>
            <w:szCs w:val="20"/>
            <w:shd w:val="clear" w:color="auto" w:fill="FFFFFF"/>
          </w:rPr>
          <w:t>CRediT</w:t>
        </w:r>
        <w:proofErr w:type="spellEnd"/>
      </w:hyperlink>
      <w:r w:rsidRPr="00714640">
        <w:rPr>
          <w:rFonts w:ascii="Palatino Linotype" w:hAnsi="Palatino Linotype"/>
          <w:color w:val="000000"/>
          <w:sz w:val="20"/>
          <w:szCs w:val="20"/>
          <w:shd w:val="clear" w:color="auto" w:fill="FFFFFF"/>
        </w:rPr>
        <w:t xml:space="preserve"> </w:t>
      </w:r>
      <w:r w:rsidRPr="00714640">
        <w:rPr>
          <w:rFonts w:ascii="Palatino Linotype" w:hAnsi="Palatino Linotype"/>
          <w:color w:val="000000"/>
          <w:sz w:val="20"/>
          <w:szCs w:val="20"/>
          <w:shd w:val="clear" w:color="auto" w:fill="FFFFFF"/>
        </w:rPr>
        <w:lastRenderedPageBreak/>
        <w:t>para la explicación de los términos. La autoría debe limitarse a quienes hayan contribuido sustancialmente al trabajo comunicado.</w:t>
      </w:r>
    </w:p>
    <w:p w14:paraId="2B07B678" w14:textId="77777777" w:rsidR="00B633CA" w:rsidRPr="00B633CA" w:rsidRDefault="00B633CA" w:rsidP="00B633CA">
      <w:pPr>
        <w:spacing w:before="360" w:after="360" w:line="240" w:lineRule="auto"/>
        <w:ind w:right="51"/>
        <w:rPr>
          <w:rFonts w:ascii="Palatino Linotype" w:hAnsi="Palatino Linotype"/>
          <w:b/>
          <w:color w:val="000000"/>
          <w:sz w:val="28"/>
          <w:szCs w:val="28"/>
          <w:shd w:val="clear" w:color="auto" w:fill="FFFFFF"/>
          <w:lang w:val="es-MX"/>
        </w:rPr>
      </w:pPr>
      <w:r w:rsidRPr="00B633CA">
        <w:rPr>
          <w:rFonts w:ascii="Palatino Linotype" w:hAnsi="Palatino Linotype"/>
          <w:b/>
          <w:color w:val="000000"/>
          <w:sz w:val="28"/>
          <w:szCs w:val="28"/>
          <w:shd w:val="clear" w:color="auto" w:fill="FFFFFF"/>
          <w:lang w:val="es-MX"/>
        </w:rPr>
        <w:t>Agradecimientos</w:t>
      </w:r>
    </w:p>
    <w:p w14:paraId="61EFDD2D" w14:textId="77777777" w:rsidR="00B633CA" w:rsidRDefault="00B633CA" w:rsidP="00B633CA">
      <w:pPr>
        <w:spacing w:before="360" w:after="360" w:line="240" w:lineRule="auto"/>
        <w:ind w:right="51"/>
        <w:jc w:val="both"/>
        <w:rPr>
          <w:rFonts w:ascii="Palatino Linotype" w:hAnsi="Palatino Linotype"/>
          <w:color w:val="000000"/>
          <w:sz w:val="20"/>
          <w:szCs w:val="20"/>
          <w:shd w:val="clear" w:color="auto" w:fill="FFFFFF"/>
          <w:lang w:val="es-MX"/>
        </w:rPr>
      </w:pPr>
      <w:r w:rsidRPr="005F2F00">
        <w:rPr>
          <w:rFonts w:ascii="Palatino Linotype" w:hAnsi="Palatino Linotype"/>
          <w:color w:val="000000"/>
          <w:sz w:val="20"/>
          <w:szCs w:val="20"/>
          <w:shd w:val="clear" w:color="auto" w:fill="FFFFFF"/>
          <w:lang w:val="es-MX"/>
        </w:rPr>
        <w:t xml:space="preserve">      Esta sección es opcional y tendrá un máximo de cuatro renglones para expresar agradecimientos a personas o instituciones que hayan </w:t>
      </w:r>
      <w:r>
        <w:rPr>
          <w:rFonts w:ascii="Palatino Linotype" w:hAnsi="Palatino Linotype"/>
          <w:color w:val="000000"/>
          <w:sz w:val="20"/>
          <w:szCs w:val="20"/>
          <w:shd w:val="clear" w:color="auto" w:fill="FFFFFF"/>
          <w:lang w:val="es-MX"/>
        </w:rPr>
        <w:t xml:space="preserve">financiado o </w:t>
      </w:r>
      <w:r w:rsidRPr="005F2F00">
        <w:rPr>
          <w:rFonts w:ascii="Palatino Linotype" w:hAnsi="Palatino Linotype"/>
          <w:color w:val="000000"/>
          <w:sz w:val="20"/>
          <w:szCs w:val="20"/>
          <w:shd w:val="clear" w:color="auto" w:fill="FFFFFF"/>
          <w:lang w:val="es-MX"/>
        </w:rPr>
        <w:t>contribuido a la realización del trabajo.</w:t>
      </w:r>
    </w:p>
    <w:p w14:paraId="4A050168" w14:textId="77777777" w:rsidR="00B633CA" w:rsidRPr="00B633CA" w:rsidRDefault="00B633CA" w:rsidP="00B633CA">
      <w:pPr>
        <w:spacing w:before="360" w:after="360" w:line="240" w:lineRule="auto"/>
        <w:ind w:right="51"/>
        <w:jc w:val="both"/>
        <w:rPr>
          <w:rFonts w:ascii="Palatino Linotype" w:hAnsi="Palatino Linotype"/>
          <w:b/>
          <w:color w:val="000000"/>
          <w:sz w:val="28"/>
          <w:szCs w:val="28"/>
          <w:shd w:val="clear" w:color="auto" w:fill="FFFFFF"/>
          <w:lang w:val="es-MX"/>
        </w:rPr>
      </w:pPr>
      <w:r w:rsidRPr="00B633CA">
        <w:rPr>
          <w:rFonts w:ascii="Palatino Linotype" w:hAnsi="Palatino Linotype"/>
          <w:b/>
          <w:color w:val="000000"/>
          <w:sz w:val="28"/>
          <w:szCs w:val="28"/>
          <w:shd w:val="clear" w:color="auto" w:fill="FFFFFF"/>
          <w:lang w:val="es-MX"/>
        </w:rPr>
        <w:t>Conflicto de interés</w:t>
      </w:r>
    </w:p>
    <w:p w14:paraId="7CA3F34E" w14:textId="77777777" w:rsidR="005C3A8E" w:rsidRDefault="00B633CA" w:rsidP="005C3A8E">
      <w:pPr>
        <w:spacing w:before="360" w:after="360" w:line="240" w:lineRule="auto"/>
        <w:ind w:right="51" w:firstLine="284"/>
        <w:jc w:val="both"/>
        <w:rPr>
          <w:rFonts w:ascii="Palatino Linotype" w:hAnsi="Palatino Linotype"/>
          <w:color w:val="000000"/>
          <w:sz w:val="20"/>
          <w:szCs w:val="20"/>
          <w:shd w:val="clear" w:color="auto" w:fill="FFFFFF"/>
          <w:lang w:val="es-MX"/>
        </w:rPr>
      </w:pPr>
      <w:r w:rsidRPr="00595A93">
        <w:rPr>
          <w:rFonts w:ascii="Palatino Linotype" w:hAnsi="Palatino Linotype"/>
          <w:color w:val="000000"/>
          <w:sz w:val="20"/>
          <w:szCs w:val="20"/>
          <w:shd w:val="clear" w:color="auto" w:fill="FFFFFF"/>
          <w:lang w:val="es-MX"/>
        </w:rPr>
        <w:t>Escribir un párrafo señalando la no existencia de conflicto de intereses, en la publicación de estos resultados.</w:t>
      </w:r>
    </w:p>
    <w:p w14:paraId="3AFFA88C" w14:textId="457D8D56" w:rsidR="00B633CA" w:rsidRPr="005C3A8E" w:rsidRDefault="00B633CA" w:rsidP="005C3A8E">
      <w:pPr>
        <w:spacing w:before="360" w:after="360" w:line="240" w:lineRule="auto"/>
        <w:ind w:right="51" w:firstLine="284"/>
        <w:jc w:val="both"/>
        <w:rPr>
          <w:rFonts w:ascii="Palatino Linotype" w:hAnsi="Palatino Linotype"/>
          <w:color w:val="000000"/>
          <w:sz w:val="20"/>
          <w:szCs w:val="20"/>
          <w:shd w:val="clear" w:color="auto" w:fill="FFFFFF"/>
          <w:lang w:val="es-MX"/>
        </w:rPr>
      </w:pPr>
      <w:r w:rsidRPr="00B633CA">
        <w:rPr>
          <w:rFonts w:ascii="Palatino Linotype" w:hAnsi="Palatino Linotype"/>
          <w:b/>
          <w:sz w:val="28"/>
          <w:szCs w:val="28"/>
        </w:rPr>
        <w:t>Nomenclatura</w:t>
      </w:r>
    </w:p>
    <w:p w14:paraId="7CF1D8B9" w14:textId="77777777" w:rsidR="00B633CA" w:rsidRDefault="00B633CA" w:rsidP="00B633CA">
      <w:pPr>
        <w:pStyle w:val="Prrafodelista"/>
        <w:spacing w:line="240" w:lineRule="auto"/>
        <w:ind w:left="0"/>
        <w:jc w:val="both"/>
        <w:rPr>
          <w:b/>
          <w:szCs w:val="24"/>
        </w:rPr>
      </w:pPr>
    </w:p>
    <w:tbl>
      <w:tblPr>
        <w:tblW w:w="6325" w:type="dxa"/>
        <w:tblLook w:val="04A0" w:firstRow="1" w:lastRow="0" w:firstColumn="1" w:lastColumn="0" w:noHBand="0" w:noVBand="1"/>
      </w:tblPr>
      <w:tblGrid>
        <w:gridCol w:w="1155"/>
        <w:gridCol w:w="5170"/>
      </w:tblGrid>
      <w:tr w:rsidR="00B633CA" w:rsidRPr="00DE3A4E" w14:paraId="5811A838" w14:textId="77777777" w:rsidTr="0008540D">
        <w:tc>
          <w:tcPr>
            <w:tcW w:w="0" w:type="auto"/>
            <w:shd w:val="clear" w:color="auto" w:fill="auto"/>
          </w:tcPr>
          <w:p w14:paraId="6514378D" w14:textId="77777777" w:rsidR="00B633CA" w:rsidRPr="00DE3A4E" w:rsidRDefault="00B633CA" w:rsidP="0008540D">
            <w:pPr>
              <w:pStyle w:val="Prrafodelista"/>
              <w:ind w:left="0"/>
              <w:jc w:val="both"/>
              <w:rPr>
                <w:sz w:val="20"/>
                <w:szCs w:val="20"/>
              </w:rPr>
            </w:pPr>
            <w:r w:rsidRPr="00DE3A4E">
              <w:rPr>
                <w:sz w:val="20"/>
                <w:szCs w:val="20"/>
              </w:rPr>
              <w:t>A</w:t>
            </w:r>
          </w:p>
        </w:tc>
        <w:tc>
          <w:tcPr>
            <w:tcW w:w="0" w:type="auto"/>
            <w:shd w:val="clear" w:color="auto" w:fill="auto"/>
          </w:tcPr>
          <w:p w14:paraId="53A41049" w14:textId="77777777" w:rsidR="00B633CA" w:rsidRPr="00DE3A4E" w:rsidRDefault="00B633CA" w:rsidP="0008540D">
            <w:pPr>
              <w:pStyle w:val="Prrafodelista"/>
              <w:spacing w:after="0" w:line="240" w:lineRule="auto"/>
              <w:ind w:left="0"/>
              <w:jc w:val="both"/>
              <w:rPr>
                <w:szCs w:val="24"/>
              </w:rPr>
            </w:pPr>
            <w:r w:rsidRPr="00DE3A4E">
              <w:rPr>
                <w:sz w:val="20"/>
                <w:szCs w:val="20"/>
              </w:rPr>
              <w:t>área de la partícula por unidad</w:t>
            </w:r>
            <w:r w:rsidRPr="00DE3A4E">
              <w:rPr>
                <w:szCs w:val="24"/>
              </w:rPr>
              <w:t xml:space="preserve"> de </w:t>
            </w:r>
            <w:r w:rsidRPr="00DE3A4E">
              <w:rPr>
                <w:sz w:val="20"/>
                <w:szCs w:val="20"/>
              </w:rPr>
              <w:t>volumen, m</w:t>
            </w:r>
            <w:r w:rsidRPr="00DE3A4E">
              <w:rPr>
                <w:sz w:val="20"/>
                <w:szCs w:val="20"/>
                <w:vertAlign w:val="superscript"/>
              </w:rPr>
              <w:t>2</w:t>
            </w:r>
            <w:r w:rsidRPr="00DE3A4E">
              <w:rPr>
                <w:sz w:val="20"/>
                <w:szCs w:val="20"/>
              </w:rPr>
              <w:t>L</w:t>
            </w:r>
            <w:r w:rsidRPr="00DE3A4E">
              <w:rPr>
                <w:sz w:val="20"/>
                <w:szCs w:val="20"/>
                <w:vertAlign w:val="superscript"/>
              </w:rPr>
              <w:t>-1</w:t>
            </w:r>
          </w:p>
        </w:tc>
      </w:tr>
      <w:tr w:rsidR="00B633CA" w:rsidRPr="00DE3A4E" w14:paraId="3B1714E9" w14:textId="77777777" w:rsidTr="0008540D">
        <w:tc>
          <w:tcPr>
            <w:tcW w:w="0" w:type="auto"/>
            <w:shd w:val="clear" w:color="auto" w:fill="auto"/>
          </w:tcPr>
          <w:p w14:paraId="386F552B" w14:textId="77777777" w:rsidR="00B633CA" w:rsidRPr="00DE3A4E" w:rsidRDefault="00B633CA" w:rsidP="0008540D">
            <w:pPr>
              <w:pStyle w:val="Prrafodelista"/>
              <w:ind w:left="0"/>
              <w:jc w:val="both"/>
              <w:rPr>
                <w:sz w:val="20"/>
                <w:szCs w:val="20"/>
              </w:rPr>
            </w:pPr>
            <w:r w:rsidRPr="00DE3A4E">
              <w:rPr>
                <w:sz w:val="20"/>
                <w:szCs w:val="20"/>
              </w:rPr>
              <w:t>CH</w:t>
            </w:r>
            <w:r w:rsidRPr="00DE3A4E">
              <w:rPr>
                <w:sz w:val="20"/>
                <w:szCs w:val="20"/>
                <w:vertAlign w:val="subscript"/>
              </w:rPr>
              <w:t>4acumulado</w:t>
            </w:r>
          </w:p>
        </w:tc>
        <w:tc>
          <w:tcPr>
            <w:tcW w:w="0" w:type="auto"/>
            <w:shd w:val="clear" w:color="auto" w:fill="auto"/>
          </w:tcPr>
          <w:p w14:paraId="222330E2" w14:textId="77777777" w:rsidR="00B633CA" w:rsidRPr="00DE3A4E" w:rsidRDefault="00B633CA" w:rsidP="0008540D">
            <w:pPr>
              <w:pStyle w:val="Prrafodelista"/>
              <w:ind w:left="0"/>
              <w:jc w:val="both"/>
              <w:rPr>
                <w:sz w:val="20"/>
                <w:szCs w:val="20"/>
              </w:rPr>
            </w:pPr>
            <w:r w:rsidRPr="00DE3A4E">
              <w:rPr>
                <w:sz w:val="20"/>
                <w:szCs w:val="20"/>
              </w:rPr>
              <w:t xml:space="preserve">volumen de metano acumulado durante la digestión, </w:t>
            </w:r>
            <w:proofErr w:type="spellStart"/>
            <w:r w:rsidRPr="00DE3A4E">
              <w:rPr>
                <w:sz w:val="20"/>
                <w:szCs w:val="20"/>
              </w:rPr>
              <w:t>mL</w:t>
            </w:r>
            <w:proofErr w:type="spellEnd"/>
            <w:r w:rsidRPr="00DE3A4E">
              <w:rPr>
                <w:sz w:val="20"/>
                <w:szCs w:val="20"/>
              </w:rPr>
              <w:t>.</w:t>
            </w:r>
          </w:p>
        </w:tc>
      </w:tr>
      <w:tr w:rsidR="00B633CA" w:rsidRPr="00DE3A4E" w14:paraId="06C0B7E2" w14:textId="77777777" w:rsidTr="0008540D">
        <w:tc>
          <w:tcPr>
            <w:tcW w:w="0" w:type="auto"/>
            <w:shd w:val="clear" w:color="auto" w:fill="auto"/>
          </w:tcPr>
          <w:p w14:paraId="7F89FB11" w14:textId="77777777" w:rsidR="00B633CA" w:rsidRPr="00DE3A4E" w:rsidRDefault="00B633CA" w:rsidP="0008540D">
            <w:pPr>
              <w:pStyle w:val="Prrafodelista"/>
              <w:ind w:left="0"/>
              <w:jc w:val="both"/>
              <w:rPr>
                <w:i/>
                <w:sz w:val="20"/>
                <w:szCs w:val="20"/>
              </w:rPr>
            </w:pPr>
            <w:r w:rsidRPr="00DE3A4E">
              <w:rPr>
                <w:i/>
                <w:sz w:val="20"/>
                <w:szCs w:val="20"/>
              </w:rPr>
              <w:t>F</w:t>
            </w:r>
          </w:p>
        </w:tc>
        <w:tc>
          <w:tcPr>
            <w:tcW w:w="0" w:type="auto"/>
            <w:shd w:val="clear" w:color="auto" w:fill="auto"/>
          </w:tcPr>
          <w:p w14:paraId="6B71C5DE" w14:textId="77777777" w:rsidR="00B633CA" w:rsidRPr="00DE3A4E" w:rsidRDefault="00B633CA" w:rsidP="0008540D">
            <w:pPr>
              <w:pStyle w:val="Prrafodelista"/>
              <w:ind w:left="0"/>
              <w:jc w:val="both"/>
              <w:rPr>
                <w:sz w:val="20"/>
                <w:szCs w:val="20"/>
              </w:rPr>
            </w:pPr>
            <w:r w:rsidRPr="00DE3A4E">
              <w:rPr>
                <w:sz w:val="20"/>
                <w:szCs w:val="20"/>
              </w:rPr>
              <w:t>factor de corrección, 350 mLCH</w:t>
            </w:r>
            <w:r w:rsidRPr="00DE3A4E">
              <w:rPr>
                <w:sz w:val="20"/>
                <w:szCs w:val="20"/>
                <w:vertAlign w:val="subscript"/>
              </w:rPr>
              <w:t>4</w:t>
            </w:r>
            <w:r w:rsidRPr="00DE3A4E">
              <w:rPr>
                <w:sz w:val="20"/>
                <w:szCs w:val="20"/>
              </w:rPr>
              <w:t xml:space="preserve"> g</w:t>
            </w:r>
            <w:r w:rsidRPr="00DE3A4E">
              <w:rPr>
                <w:sz w:val="20"/>
                <w:szCs w:val="20"/>
                <w:vertAlign w:val="superscript"/>
              </w:rPr>
              <w:t>-1</w:t>
            </w:r>
            <w:r w:rsidRPr="00DE3A4E">
              <w:rPr>
                <w:sz w:val="20"/>
                <w:szCs w:val="20"/>
              </w:rPr>
              <w:t>DQO</w:t>
            </w:r>
          </w:p>
        </w:tc>
      </w:tr>
      <w:tr w:rsidR="00B633CA" w:rsidRPr="00DE3A4E" w14:paraId="60BAD1A4" w14:textId="77777777" w:rsidTr="0008540D">
        <w:tc>
          <w:tcPr>
            <w:tcW w:w="0" w:type="auto"/>
            <w:shd w:val="clear" w:color="auto" w:fill="auto"/>
          </w:tcPr>
          <w:p w14:paraId="2A5B11AD" w14:textId="77777777" w:rsidR="00B633CA" w:rsidRPr="00DE3A4E" w:rsidRDefault="00B633CA" w:rsidP="0008540D">
            <w:pPr>
              <w:pStyle w:val="Prrafodelista"/>
              <w:ind w:left="0"/>
              <w:jc w:val="both"/>
              <w:rPr>
                <w:i/>
                <w:sz w:val="20"/>
                <w:szCs w:val="20"/>
              </w:rPr>
            </w:pPr>
            <w:proofErr w:type="spellStart"/>
            <w:r w:rsidRPr="00DE3A4E">
              <w:rPr>
                <w:i/>
                <w:sz w:val="20"/>
                <w:szCs w:val="20"/>
              </w:rPr>
              <w:t>k</w:t>
            </w:r>
            <w:r w:rsidRPr="00DE3A4E">
              <w:rPr>
                <w:i/>
                <w:sz w:val="20"/>
                <w:szCs w:val="20"/>
                <w:vertAlign w:val="subscript"/>
              </w:rPr>
              <w:t>h</w:t>
            </w:r>
            <w:proofErr w:type="spellEnd"/>
          </w:p>
        </w:tc>
        <w:tc>
          <w:tcPr>
            <w:tcW w:w="0" w:type="auto"/>
            <w:shd w:val="clear" w:color="auto" w:fill="auto"/>
          </w:tcPr>
          <w:p w14:paraId="02C1D2A6" w14:textId="77777777" w:rsidR="00B633CA" w:rsidRPr="00DE3A4E" w:rsidRDefault="00B633CA" w:rsidP="0008540D">
            <w:pPr>
              <w:pStyle w:val="Prrafodelista"/>
              <w:ind w:left="0"/>
              <w:jc w:val="both"/>
              <w:rPr>
                <w:sz w:val="20"/>
                <w:szCs w:val="20"/>
              </w:rPr>
            </w:pPr>
            <w:r w:rsidRPr="00DE3A4E">
              <w:rPr>
                <w:sz w:val="20"/>
                <w:szCs w:val="20"/>
              </w:rPr>
              <w:t>constante máxima de velocidad de hidrólisis, g DQO L</w:t>
            </w:r>
            <w:r w:rsidRPr="00DE3A4E">
              <w:rPr>
                <w:sz w:val="20"/>
                <w:szCs w:val="20"/>
                <w:vertAlign w:val="superscript"/>
              </w:rPr>
              <w:t>-1</w:t>
            </w:r>
            <w:r w:rsidRPr="00DE3A4E">
              <w:rPr>
                <w:sz w:val="20"/>
                <w:szCs w:val="20"/>
              </w:rPr>
              <w:t xml:space="preserve"> d</w:t>
            </w:r>
            <w:r w:rsidRPr="00DE3A4E">
              <w:rPr>
                <w:sz w:val="20"/>
                <w:szCs w:val="20"/>
                <w:vertAlign w:val="superscript"/>
              </w:rPr>
              <w:t>-1</w:t>
            </w:r>
          </w:p>
        </w:tc>
      </w:tr>
      <w:tr w:rsidR="00B633CA" w:rsidRPr="00DE3A4E" w14:paraId="5017881B" w14:textId="77777777" w:rsidTr="0008540D">
        <w:tc>
          <w:tcPr>
            <w:tcW w:w="0" w:type="auto"/>
            <w:shd w:val="clear" w:color="auto" w:fill="auto"/>
          </w:tcPr>
          <w:p w14:paraId="7A096847" w14:textId="77777777" w:rsidR="00B633CA" w:rsidRPr="00DE3A4E" w:rsidRDefault="00B633CA" w:rsidP="0008540D">
            <w:pPr>
              <w:pStyle w:val="Prrafodelista"/>
              <w:ind w:left="0"/>
              <w:jc w:val="both"/>
              <w:rPr>
                <w:i/>
                <w:sz w:val="20"/>
                <w:szCs w:val="20"/>
              </w:rPr>
            </w:pPr>
            <w:r w:rsidRPr="00DE3A4E">
              <w:rPr>
                <w:i/>
                <w:sz w:val="20"/>
                <w:szCs w:val="20"/>
              </w:rPr>
              <w:t>K</w:t>
            </w:r>
            <w:r w:rsidRPr="00DE3A4E">
              <w:rPr>
                <w:i/>
                <w:sz w:val="20"/>
                <w:szCs w:val="20"/>
                <w:vertAlign w:val="subscript"/>
              </w:rPr>
              <w:t>SBK</w:t>
            </w:r>
          </w:p>
        </w:tc>
        <w:tc>
          <w:tcPr>
            <w:tcW w:w="0" w:type="auto"/>
            <w:shd w:val="clear" w:color="auto" w:fill="auto"/>
          </w:tcPr>
          <w:p w14:paraId="55F26B9F" w14:textId="77777777" w:rsidR="00B633CA" w:rsidRPr="00DE3A4E" w:rsidRDefault="00B633CA" w:rsidP="0008540D">
            <w:pPr>
              <w:pStyle w:val="Prrafodelista"/>
              <w:ind w:left="0"/>
              <w:jc w:val="both"/>
              <w:rPr>
                <w:sz w:val="20"/>
                <w:szCs w:val="20"/>
              </w:rPr>
            </w:pPr>
            <w:r w:rsidRPr="00DE3A4E">
              <w:rPr>
                <w:sz w:val="20"/>
                <w:szCs w:val="20"/>
              </w:rPr>
              <w:t>constante de hidrólisis basada en la superficie, g m</w:t>
            </w:r>
            <w:r w:rsidRPr="00DE3A4E">
              <w:rPr>
                <w:sz w:val="20"/>
                <w:szCs w:val="20"/>
                <w:vertAlign w:val="superscript"/>
              </w:rPr>
              <w:t>-2</w:t>
            </w:r>
            <w:r w:rsidRPr="00DE3A4E">
              <w:rPr>
                <w:sz w:val="20"/>
                <w:szCs w:val="20"/>
              </w:rPr>
              <w:t>d</w:t>
            </w:r>
            <w:r w:rsidRPr="00DE3A4E">
              <w:rPr>
                <w:sz w:val="20"/>
                <w:szCs w:val="20"/>
                <w:vertAlign w:val="superscript"/>
              </w:rPr>
              <w:t>-1</w:t>
            </w:r>
          </w:p>
        </w:tc>
      </w:tr>
      <w:tr w:rsidR="00B633CA" w:rsidRPr="00DE3A4E" w14:paraId="21867E72" w14:textId="77777777" w:rsidTr="0008540D">
        <w:tc>
          <w:tcPr>
            <w:tcW w:w="0" w:type="auto"/>
            <w:shd w:val="clear" w:color="auto" w:fill="auto"/>
          </w:tcPr>
          <w:p w14:paraId="31CD4961" w14:textId="77777777" w:rsidR="00B633CA" w:rsidRPr="00DE3A4E" w:rsidRDefault="00B633CA" w:rsidP="0008540D">
            <w:pPr>
              <w:pStyle w:val="Prrafodelista"/>
              <w:ind w:left="0"/>
              <w:jc w:val="both"/>
              <w:rPr>
                <w:i/>
                <w:sz w:val="20"/>
                <w:szCs w:val="20"/>
              </w:rPr>
            </w:pPr>
            <w:r w:rsidRPr="00DE3A4E">
              <w:rPr>
                <w:i/>
                <w:sz w:val="20"/>
                <w:szCs w:val="20"/>
              </w:rPr>
              <w:t>K</w:t>
            </w:r>
            <w:r w:rsidRPr="00DE3A4E">
              <w:rPr>
                <w:i/>
                <w:sz w:val="20"/>
                <w:szCs w:val="20"/>
                <w:vertAlign w:val="subscript"/>
              </w:rPr>
              <w:t>X</w:t>
            </w:r>
          </w:p>
        </w:tc>
        <w:tc>
          <w:tcPr>
            <w:tcW w:w="0" w:type="auto"/>
            <w:shd w:val="clear" w:color="auto" w:fill="auto"/>
          </w:tcPr>
          <w:p w14:paraId="2B84D25A" w14:textId="77777777" w:rsidR="00B633CA" w:rsidRPr="00DE3A4E" w:rsidRDefault="00B633CA" w:rsidP="0008540D">
            <w:pPr>
              <w:pStyle w:val="Prrafodelista"/>
              <w:ind w:left="0"/>
              <w:jc w:val="both"/>
              <w:rPr>
                <w:sz w:val="20"/>
                <w:szCs w:val="20"/>
              </w:rPr>
            </w:pPr>
            <w:r w:rsidRPr="00DE3A4E">
              <w:rPr>
                <w:sz w:val="20"/>
                <w:szCs w:val="20"/>
              </w:rPr>
              <w:t>constante de saturación, g DQO L</w:t>
            </w:r>
            <w:r w:rsidRPr="00DE3A4E">
              <w:rPr>
                <w:sz w:val="20"/>
                <w:szCs w:val="20"/>
                <w:vertAlign w:val="superscript"/>
              </w:rPr>
              <w:t>-1</w:t>
            </w:r>
          </w:p>
        </w:tc>
      </w:tr>
      <w:tr w:rsidR="00B633CA" w:rsidRPr="00DE3A4E" w14:paraId="0B81DA05" w14:textId="77777777" w:rsidTr="0008540D">
        <w:tc>
          <w:tcPr>
            <w:tcW w:w="0" w:type="auto"/>
            <w:shd w:val="clear" w:color="auto" w:fill="auto"/>
          </w:tcPr>
          <w:p w14:paraId="3FAD9449" w14:textId="77777777" w:rsidR="00B633CA" w:rsidRPr="00DE3A4E" w:rsidRDefault="00B633CA" w:rsidP="0008540D">
            <w:pPr>
              <w:pStyle w:val="Prrafodelista"/>
              <w:ind w:left="0"/>
              <w:jc w:val="both"/>
              <w:rPr>
                <w:i/>
                <w:sz w:val="20"/>
                <w:szCs w:val="20"/>
              </w:rPr>
            </w:pPr>
            <w:r w:rsidRPr="00DE3A4E">
              <w:rPr>
                <w:i/>
                <w:sz w:val="20"/>
                <w:szCs w:val="20"/>
              </w:rPr>
              <w:t>R</w:t>
            </w:r>
            <w:r w:rsidRPr="00DE3A4E">
              <w:rPr>
                <w:i/>
                <w:sz w:val="20"/>
                <w:szCs w:val="20"/>
                <w:vertAlign w:val="subscript"/>
              </w:rPr>
              <w:t>o</w:t>
            </w:r>
          </w:p>
        </w:tc>
        <w:tc>
          <w:tcPr>
            <w:tcW w:w="0" w:type="auto"/>
            <w:shd w:val="clear" w:color="auto" w:fill="auto"/>
          </w:tcPr>
          <w:p w14:paraId="011E8931" w14:textId="77777777" w:rsidR="00B633CA" w:rsidRPr="00DE3A4E" w:rsidRDefault="00B633CA" w:rsidP="0008540D">
            <w:pPr>
              <w:pStyle w:val="Prrafodelista"/>
              <w:ind w:left="0"/>
              <w:jc w:val="both"/>
              <w:rPr>
                <w:sz w:val="20"/>
                <w:szCs w:val="20"/>
              </w:rPr>
            </w:pPr>
            <w:r w:rsidRPr="00DE3A4E">
              <w:rPr>
                <w:sz w:val="20"/>
                <w:szCs w:val="20"/>
              </w:rPr>
              <w:t xml:space="preserve">diámetro inicial de los SS de tamaño </w:t>
            </w:r>
            <w:r w:rsidRPr="00DE3A4E">
              <w:rPr>
                <w:i/>
                <w:sz w:val="20"/>
                <w:szCs w:val="20"/>
              </w:rPr>
              <w:t>j,</w:t>
            </w:r>
            <w:r w:rsidRPr="00DE3A4E">
              <w:rPr>
                <w:sz w:val="20"/>
                <w:szCs w:val="20"/>
              </w:rPr>
              <w:t xml:space="preserve"> m</w:t>
            </w:r>
          </w:p>
        </w:tc>
      </w:tr>
      <w:tr w:rsidR="00B633CA" w:rsidRPr="00DE3A4E" w14:paraId="276CBB7F" w14:textId="77777777" w:rsidTr="0008540D">
        <w:tc>
          <w:tcPr>
            <w:tcW w:w="0" w:type="auto"/>
            <w:shd w:val="clear" w:color="auto" w:fill="auto"/>
          </w:tcPr>
          <w:p w14:paraId="0F95B4A8" w14:textId="77777777" w:rsidR="00B633CA" w:rsidRPr="00DE3A4E" w:rsidRDefault="00B633CA" w:rsidP="0008540D">
            <w:pPr>
              <w:pStyle w:val="Prrafodelista"/>
              <w:ind w:left="0"/>
              <w:jc w:val="both"/>
              <w:rPr>
                <w:i/>
                <w:sz w:val="20"/>
                <w:szCs w:val="20"/>
              </w:rPr>
            </w:pPr>
            <w:r w:rsidRPr="00DE3A4E">
              <w:rPr>
                <w:i/>
                <w:sz w:val="20"/>
                <w:szCs w:val="20"/>
              </w:rPr>
              <w:t>SD</w:t>
            </w:r>
          </w:p>
        </w:tc>
        <w:tc>
          <w:tcPr>
            <w:tcW w:w="0" w:type="auto"/>
            <w:shd w:val="clear" w:color="auto" w:fill="auto"/>
          </w:tcPr>
          <w:p w14:paraId="7D4050E7" w14:textId="77777777" w:rsidR="00B633CA" w:rsidRPr="00DE3A4E" w:rsidRDefault="00B633CA" w:rsidP="0008540D">
            <w:pPr>
              <w:pStyle w:val="Prrafodelista"/>
              <w:ind w:left="0"/>
              <w:jc w:val="both"/>
              <w:rPr>
                <w:sz w:val="20"/>
                <w:szCs w:val="20"/>
              </w:rPr>
            </w:pPr>
            <w:r w:rsidRPr="00DE3A4E">
              <w:rPr>
                <w:sz w:val="20"/>
                <w:szCs w:val="20"/>
              </w:rPr>
              <w:t>concentración de sólidos disueltos, g DQO L</w:t>
            </w:r>
            <w:r w:rsidRPr="00DE3A4E">
              <w:rPr>
                <w:sz w:val="20"/>
                <w:szCs w:val="20"/>
                <w:vertAlign w:val="superscript"/>
              </w:rPr>
              <w:t>-1</w:t>
            </w:r>
          </w:p>
        </w:tc>
      </w:tr>
      <w:tr w:rsidR="00B633CA" w:rsidRPr="00DE3A4E" w14:paraId="3EBAFB58" w14:textId="77777777" w:rsidTr="0008540D">
        <w:tc>
          <w:tcPr>
            <w:tcW w:w="0" w:type="auto"/>
            <w:shd w:val="clear" w:color="auto" w:fill="auto"/>
          </w:tcPr>
          <w:p w14:paraId="1161C5E4" w14:textId="77777777" w:rsidR="00B633CA" w:rsidRPr="00DE3A4E" w:rsidRDefault="00B633CA" w:rsidP="0008540D">
            <w:pPr>
              <w:pStyle w:val="Prrafodelista"/>
              <w:ind w:left="0"/>
              <w:jc w:val="both"/>
              <w:rPr>
                <w:i/>
                <w:sz w:val="20"/>
                <w:szCs w:val="20"/>
              </w:rPr>
            </w:pPr>
            <w:r w:rsidRPr="00DE3A4E">
              <w:rPr>
                <w:i/>
                <w:sz w:val="20"/>
                <w:szCs w:val="20"/>
              </w:rPr>
              <w:t>SDP</w:t>
            </w:r>
          </w:p>
        </w:tc>
        <w:tc>
          <w:tcPr>
            <w:tcW w:w="0" w:type="auto"/>
            <w:shd w:val="clear" w:color="auto" w:fill="auto"/>
          </w:tcPr>
          <w:p w14:paraId="6EF16BA1" w14:textId="77777777" w:rsidR="00B633CA" w:rsidRPr="00DE3A4E" w:rsidRDefault="00B633CA" w:rsidP="0008540D">
            <w:pPr>
              <w:pStyle w:val="Prrafodelista"/>
              <w:ind w:left="0"/>
              <w:jc w:val="both"/>
              <w:rPr>
                <w:sz w:val="20"/>
                <w:szCs w:val="20"/>
              </w:rPr>
            </w:pPr>
            <w:r w:rsidRPr="00DE3A4E">
              <w:rPr>
                <w:sz w:val="20"/>
                <w:szCs w:val="20"/>
              </w:rPr>
              <w:t xml:space="preserve">concentración de sólidos disueltos </w:t>
            </w:r>
            <w:proofErr w:type="spellStart"/>
            <w:r w:rsidRPr="00DE3A4E">
              <w:rPr>
                <w:sz w:val="20"/>
                <w:szCs w:val="20"/>
              </w:rPr>
              <w:t>pretratados</w:t>
            </w:r>
            <w:proofErr w:type="spellEnd"/>
            <w:r w:rsidRPr="00DE3A4E">
              <w:rPr>
                <w:sz w:val="20"/>
                <w:szCs w:val="20"/>
              </w:rPr>
              <w:t>, g DQO L</w:t>
            </w:r>
            <w:r w:rsidRPr="00DE3A4E">
              <w:rPr>
                <w:sz w:val="20"/>
                <w:szCs w:val="20"/>
                <w:vertAlign w:val="superscript"/>
              </w:rPr>
              <w:t>-1</w:t>
            </w:r>
          </w:p>
        </w:tc>
      </w:tr>
      <w:tr w:rsidR="00B633CA" w:rsidRPr="00DE3A4E" w14:paraId="6175C030" w14:textId="77777777" w:rsidTr="0008540D">
        <w:tc>
          <w:tcPr>
            <w:tcW w:w="0" w:type="auto"/>
            <w:shd w:val="clear" w:color="auto" w:fill="auto"/>
          </w:tcPr>
          <w:p w14:paraId="2649428D" w14:textId="77777777" w:rsidR="00B633CA" w:rsidRPr="00DE3A4E" w:rsidRDefault="00B633CA" w:rsidP="0008540D">
            <w:pPr>
              <w:pStyle w:val="Prrafodelista"/>
              <w:ind w:left="0"/>
              <w:jc w:val="both"/>
              <w:rPr>
                <w:i/>
                <w:sz w:val="20"/>
                <w:szCs w:val="20"/>
              </w:rPr>
            </w:pPr>
            <w:r w:rsidRPr="00DE3A4E">
              <w:rPr>
                <w:i/>
                <w:sz w:val="20"/>
                <w:szCs w:val="20"/>
              </w:rPr>
              <w:t>SS</w:t>
            </w:r>
          </w:p>
        </w:tc>
        <w:tc>
          <w:tcPr>
            <w:tcW w:w="0" w:type="auto"/>
            <w:shd w:val="clear" w:color="auto" w:fill="auto"/>
          </w:tcPr>
          <w:p w14:paraId="638ADE0F" w14:textId="77777777" w:rsidR="00B633CA" w:rsidRPr="00DE3A4E" w:rsidRDefault="00B633CA" w:rsidP="0008540D">
            <w:pPr>
              <w:pStyle w:val="Prrafodelista"/>
              <w:ind w:left="0"/>
              <w:jc w:val="both"/>
              <w:rPr>
                <w:sz w:val="20"/>
                <w:szCs w:val="20"/>
              </w:rPr>
            </w:pPr>
            <w:r w:rsidRPr="00DE3A4E">
              <w:rPr>
                <w:sz w:val="20"/>
                <w:szCs w:val="20"/>
              </w:rPr>
              <w:t>concentración de sólidos suspendidos, g L</w:t>
            </w:r>
            <w:r w:rsidRPr="00DE3A4E">
              <w:rPr>
                <w:sz w:val="20"/>
                <w:szCs w:val="20"/>
                <w:vertAlign w:val="superscript"/>
              </w:rPr>
              <w:t>-1</w:t>
            </w:r>
          </w:p>
        </w:tc>
      </w:tr>
      <w:tr w:rsidR="00B633CA" w:rsidRPr="00DE3A4E" w14:paraId="047D8A8F" w14:textId="77777777" w:rsidTr="0008540D">
        <w:tc>
          <w:tcPr>
            <w:tcW w:w="0" w:type="auto"/>
            <w:shd w:val="clear" w:color="auto" w:fill="auto"/>
          </w:tcPr>
          <w:p w14:paraId="7D5ACA00" w14:textId="77777777" w:rsidR="00B633CA" w:rsidRPr="00DE3A4E" w:rsidRDefault="00B633CA" w:rsidP="0008540D">
            <w:pPr>
              <w:pStyle w:val="Prrafodelista"/>
              <w:ind w:left="0"/>
              <w:jc w:val="both"/>
              <w:rPr>
                <w:i/>
                <w:sz w:val="20"/>
                <w:szCs w:val="20"/>
              </w:rPr>
            </w:pPr>
            <w:proofErr w:type="spellStart"/>
            <w:r w:rsidRPr="00DE3A4E">
              <w:rPr>
                <w:i/>
                <w:sz w:val="20"/>
                <w:szCs w:val="20"/>
              </w:rPr>
              <w:t>SSo</w:t>
            </w:r>
            <w:proofErr w:type="spellEnd"/>
          </w:p>
        </w:tc>
        <w:tc>
          <w:tcPr>
            <w:tcW w:w="0" w:type="auto"/>
            <w:shd w:val="clear" w:color="auto" w:fill="auto"/>
          </w:tcPr>
          <w:p w14:paraId="1F0456AA" w14:textId="77777777" w:rsidR="00B633CA" w:rsidRPr="00DE3A4E" w:rsidRDefault="00B633CA" w:rsidP="0008540D">
            <w:pPr>
              <w:pStyle w:val="Prrafodelista"/>
              <w:ind w:left="0"/>
              <w:jc w:val="both"/>
              <w:rPr>
                <w:sz w:val="20"/>
                <w:szCs w:val="20"/>
              </w:rPr>
            </w:pPr>
            <w:r w:rsidRPr="00DE3A4E">
              <w:rPr>
                <w:sz w:val="20"/>
                <w:szCs w:val="20"/>
              </w:rPr>
              <w:t>masa inicial de sólidos suspendidos, g L</w:t>
            </w:r>
            <w:r w:rsidRPr="00DE3A4E">
              <w:rPr>
                <w:sz w:val="20"/>
                <w:szCs w:val="20"/>
                <w:vertAlign w:val="superscript"/>
              </w:rPr>
              <w:t>-1</w:t>
            </w:r>
          </w:p>
        </w:tc>
      </w:tr>
      <w:tr w:rsidR="00B633CA" w:rsidRPr="00DE3A4E" w14:paraId="7D762886" w14:textId="77777777" w:rsidTr="0008540D">
        <w:tc>
          <w:tcPr>
            <w:tcW w:w="0" w:type="auto"/>
            <w:shd w:val="clear" w:color="auto" w:fill="auto"/>
          </w:tcPr>
          <w:p w14:paraId="5F393869" w14:textId="77777777" w:rsidR="00B633CA" w:rsidRPr="00DE3A4E" w:rsidRDefault="00B633CA" w:rsidP="0008540D">
            <w:pPr>
              <w:pStyle w:val="Prrafodelista"/>
              <w:ind w:left="0"/>
              <w:jc w:val="both"/>
              <w:rPr>
                <w:i/>
                <w:sz w:val="20"/>
                <w:szCs w:val="20"/>
              </w:rPr>
            </w:pPr>
            <w:proofErr w:type="spellStart"/>
            <w:r w:rsidRPr="00DE3A4E">
              <w:rPr>
                <w:i/>
                <w:sz w:val="20"/>
                <w:szCs w:val="20"/>
              </w:rPr>
              <w:t>SS</w:t>
            </w:r>
            <w:r w:rsidRPr="00DE3A4E">
              <w:rPr>
                <w:i/>
                <w:sz w:val="20"/>
                <w:szCs w:val="20"/>
                <w:vertAlign w:val="subscript"/>
              </w:rPr>
              <w:t>t</w:t>
            </w:r>
            <w:proofErr w:type="spellEnd"/>
          </w:p>
        </w:tc>
        <w:tc>
          <w:tcPr>
            <w:tcW w:w="0" w:type="auto"/>
            <w:shd w:val="clear" w:color="auto" w:fill="auto"/>
          </w:tcPr>
          <w:p w14:paraId="3135F148" w14:textId="77777777" w:rsidR="00B633CA" w:rsidRPr="00DE3A4E" w:rsidRDefault="00B633CA" w:rsidP="0008540D">
            <w:pPr>
              <w:pStyle w:val="Prrafodelista"/>
              <w:ind w:left="0"/>
              <w:jc w:val="both"/>
              <w:rPr>
                <w:sz w:val="20"/>
                <w:szCs w:val="20"/>
              </w:rPr>
            </w:pPr>
            <w:r w:rsidRPr="00DE3A4E">
              <w:rPr>
                <w:sz w:val="20"/>
                <w:szCs w:val="20"/>
              </w:rPr>
              <w:t>masa de sólidos suspendidos al tiempo t, gL</w:t>
            </w:r>
            <w:r w:rsidRPr="00DE3A4E">
              <w:rPr>
                <w:sz w:val="20"/>
                <w:szCs w:val="20"/>
                <w:vertAlign w:val="superscript"/>
              </w:rPr>
              <w:t>-1</w:t>
            </w:r>
          </w:p>
        </w:tc>
      </w:tr>
      <w:tr w:rsidR="00B633CA" w:rsidRPr="00DE3A4E" w14:paraId="0143E18B" w14:textId="77777777" w:rsidTr="0008540D">
        <w:tc>
          <w:tcPr>
            <w:tcW w:w="0" w:type="auto"/>
            <w:shd w:val="clear" w:color="auto" w:fill="auto"/>
          </w:tcPr>
          <w:p w14:paraId="38FDA6EC" w14:textId="77777777" w:rsidR="00B633CA" w:rsidRPr="00DE3A4E" w:rsidRDefault="00B633CA" w:rsidP="0008540D">
            <w:pPr>
              <w:pStyle w:val="Prrafodelista"/>
              <w:ind w:left="0"/>
              <w:jc w:val="both"/>
              <w:rPr>
                <w:i/>
                <w:sz w:val="20"/>
                <w:szCs w:val="20"/>
              </w:rPr>
            </w:pPr>
            <w:proofErr w:type="spellStart"/>
            <w:r w:rsidRPr="00DE3A4E">
              <w:rPr>
                <w:i/>
                <w:sz w:val="20"/>
                <w:szCs w:val="20"/>
              </w:rPr>
              <w:t>SSp</w:t>
            </w:r>
            <w:proofErr w:type="spellEnd"/>
          </w:p>
        </w:tc>
        <w:tc>
          <w:tcPr>
            <w:tcW w:w="0" w:type="auto"/>
            <w:shd w:val="clear" w:color="auto" w:fill="auto"/>
          </w:tcPr>
          <w:p w14:paraId="75F98A84" w14:textId="77777777" w:rsidR="00B633CA" w:rsidRPr="00DE3A4E" w:rsidRDefault="00B633CA" w:rsidP="0008540D">
            <w:pPr>
              <w:pStyle w:val="Prrafodelista"/>
              <w:ind w:left="0"/>
              <w:jc w:val="both"/>
              <w:rPr>
                <w:sz w:val="20"/>
                <w:szCs w:val="20"/>
              </w:rPr>
            </w:pPr>
            <w:r w:rsidRPr="00DE3A4E">
              <w:rPr>
                <w:sz w:val="20"/>
                <w:szCs w:val="20"/>
              </w:rPr>
              <w:t xml:space="preserve">concentración de sólidos suspendidos </w:t>
            </w:r>
            <w:proofErr w:type="spellStart"/>
            <w:r w:rsidRPr="00DE3A4E">
              <w:rPr>
                <w:sz w:val="20"/>
                <w:szCs w:val="20"/>
              </w:rPr>
              <w:t>pretratados</w:t>
            </w:r>
            <w:proofErr w:type="spellEnd"/>
            <w:r w:rsidRPr="00DE3A4E">
              <w:rPr>
                <w:sz w:val="20"/>
                <w:szCs w:val="20"/>
              </w:rPr>
              <w:t>, g L</w:t>
            </w:r>
            <w:r w:rsidRPr="00DE3A4E">
              <w:rPr>
                <w:sz w:val="20"/>
                <w:szCs w:val="20"/>
                <w:vertAlign w:val="superscript"/>
              </w:rPr>
              <w:t>-1</w:t>
            </w:r>
          </w:p>
        </w:tc>
      </w:tr>
      <w:tr w:rsidR="00B633CA" w:rsidRPr="00DE3A4E" w14:paraId="4F201290" w14:textId="77777777" w:rsidTr="0008540D">
        <w:tc>
          <w:tcPr>
            <w:tcW w:w="0" w:type="auto"/>
            <w:shd w:val="clear" w:color="auto" w:fill="auto"/>
          </w:tcPr>
          <w:p w14:paraId="24304114" w14:textId="77777777" w:rsidR="00B633CA" w:rsidRPr="00DE3A4E" w:rsidRDefault="00B633CA" w:rsidP="0008540D">
            <w:pPr>
              <w:pStyle w:val="Prrafodelista"/>
              <w:ind w:left="0"/>
              <w:jc w:val="both"/>
              <w:rPr>
                <w:i/>
                <w:sz w:val="20"/>
                <w:szCs w:val="20"/>
              </w:rPr>
            </w:pPr>
            <w:r w:rsidRPr="00DE3A4E">
              <w:rPr>
                <w:i/>
                <w:sz w:val="20"/>
                <w:szCs w:val="20"/>
              </w:rPr>
              <w:t>t</w:t>
            </w:r>
          </w:p>
        </w:tc>
        <w:tc>
          <w:tcPr>
            <w:tcW w:w="0" w:type="auto"/>
            <w:shd w:val="clear" w:color="auto" w:fill="auto"/>
          </w:tcPr>
          <w:p w14:paraId="6A3D5CDA" w14:textId="77777777" w:rsidR="00B633CA" w:rsidRPr="00DE3A4E" w:rsidRDefault="00B633CA" w:rsidP="0008540D">
            <w:pPr>
              <w:pStyle w:val="Prrafodelista"/>
              <w:ind w:left="0"/>
              <w:jc w:val="both"/>
              <w:rPr>
                <w:sz w:val="20"/>
                <w:szCs w:val="20"/>
              </w:rPr>
            </w:pPr>
            <w:r w:rsidRPr="00DE3A4E">
              <w:rPr>
                <w:sz w:val="20"/>
                <w:szCs w:val="20"/>
              </w:rPr>
              <w:t>tiempo, d</w:t>
            </w:r>
          </w:p>
        </w:tc>
      </w:tr>
      <w:tr w:rsidR="00B633CA" w:rsidRPr="00DE3A4E" w14:paraId="27906076" w14:textId="77777777" w:rsidTr="0008540D">
        <w:tc>
          <w:tcPr>
            <w:tcW w:w="0" w:type="auto"/>
            <w:shd w:val="clear" w:color="auto" w:fill="auto"/>
          </w:tcPr>
          <w:p w14:paraId="1C750E1C" w14:textId="77777777" w:rsidR="00B633CA" w:rsidRPr="00DE3A4E" w:rsidRDefault="00B633CA" w:rsidP="0008540D">
            <w:pPr>
              <w:pStyle w:val="Prrafodelista"/>
              <w:ind w:left="0"/>
              <w:jc w:val="both"/>
              <w:rPr>
                <w:i/>
                <w:sz w:val="20"/>
                <w:szCs w:val="20"/>
              </w:rPr>
            </w:pPr>
            <w:r w:rsidRPr="00DE3A4E">
              <w:rPr>
                <w:i/>
                <w:sz w:val="20"/>
                <w:szCs w:val="20"/>
              </w:rPr>
              <w:t>V</w:t>
            </w:r>
          </w:p>
        </w:tc>
        <w:tc>
          <w:tcPr>
            <w:tcW w:w="0" w:type="auto"/>
            <w:shd w:val="clear" w:color="auto" w:fill="auto"/>
          </w:tcPr>
          <w:p w14:paraId="51AAFBF2" w14:textId="77777777" w:rsidR="00B633CA" w:rsidRPr="00DE3A4E" w:rsidRDefault="00B633CA" w:rsidP="0008540D">
            <w:pPr>
              <w:pStyle w:val="Prrafodelista"/>
              <w:ind w:left="0"/>
              <w:jc w:val="both"/>
              <w:rPr>
                <w:sz w:val="20"/>
                <w:szCs w:val="20"/>
              </w:rPr>
            </w:pPr>
            <w:r w:rsidRPr="00DE3A4E">
              <w:rPr>
                <w:sz w:val="20"/>
                <w:szCs w:val="20"/>
              </w:rPr>
              <w:t>velocidad de hidrólisis, g DQO L</w:t>
            </w:r>
            <w:r w:rsidRPr="00DE3A4E">
              <w:rPr>
                <w:sz w:val="20"/>
                <w:szCs w:val="20"/>
                <w:vertAlign w:val="superscript"/>
              </w:rPr>
              <w:t>-1</w:t>
            </w:r>
            <w:r w:rsidRPr="00DE3A4E">
              <w:rPr>
                <w:sz w:val="20"/>
                <w:szCs w:val="20"/>
              </w:rPr>
              <w:t>d</w:t>
            </w:r>
            <w:r w:rsidRPr="00DE3A4E">
              <w:rPr>
                <w:sz w:val="20"/>
                <w:szCs w:val="20"/>
                <w:vertAlign w:val="superscript"/>
              </w:rPr>
              <w:t>-1</w:t>
            </w:r>
          </w:p>
        </w:tc>
      </w:tr>
    </w:tbl>
    <w:p w14:paraId="68D157C5" w14:textId="77777777" w:rsidR="00B633CA" w:rsidRDefault="00B633CA" w:rsidP="00B633CA">
      <w:pPr>
        <w:pStyle w:val="Prrafodelista"/>
        <w:spacing w:line="240" w:lineRule="auto"/>
        <w:ind w:left="0"/>
        <w:jc w:val="both"/>
        <w:rPr>
          <w:b/>
          <w:szCs w:val="24"/>
        </w:rPr>
      </w:pPr>
    </w:p>
    <w:p w14:paraId="422116A7" w14:textId="77777777" w:rsidR="00B633CA" w:rsidRDefault="00B633CA" w:rsidP="00B633CA">
      <w:pPr>
        <w:pStyle w:val="Prrafodelista"/>
        <w:spacing w:line="240" w:lineRule="auto"/>
        <w:ind w:left="0"/>
        <w:jc w:val="both"/>
        <w:rPr>
          <w:i/>
          <w:szCs w:val="24"/>
        </w:rPr>
      </w:pPr>
      <w:r w:rsidRPr="009D6ED2">
        <w:rPr>
          <w:i/>
          <w:szCs w:val="24"/>
        </w:rPr>
        <w:lastRenderedPageBreak/>
        <w:t>Símbolos griegos</w:t>
      </w:r>
    </w:p>
    <w:tbl>
      <w:tblPr>
        <w:tblW w:w="0" w:type="auto"/>
        <w:tblLook w:val="04A0" w:firstRow="1" w:lastRow="0" w:firstColumn="1" w:lastColumn="0" w:noHBand="0" w:noVBand="1"/>
      </w:tblPr>
      <w:tblGrid>
        <w:gridCol w:w="415"/>
        <w:gridCol w:w="3247"/>
      </w:tblGrid>
      <w:tr w:rsidR="00B633CA" w:rsidRPr="00DE3A4E" w14:paraId="038D7C14" w14:textId="77777777" w:rsidTr="0008540D">
        <w:tc>
          <w:tcPr>
            <w:tcW w:w="0" w:type="auto"/>
            <w:shd w:val="clear" w:color="auto" w:fill="auto"/>
          </w:tcPr>
          <w:p w14:paraId="0A6EE8B3" w14:textId="77777777" w:rsidR="00B633CA" w:rsidRPr="00DE3A4E" w:rsidRDefault="00B633CA" w:rsidP="0008540D">
            <w:pPr>
              <w:pStyle w:val="Prrafodelista"/>
              <w:spacing w:after="0" w:line="240" w:lineRule="auto"/>
              <w:ind w:left="0"/>
              <w:jc w:val="both"/>
              <w:rPr>
                <w:rFonts w:ascii="Symbol" w:hAnsi="Symbol"/>
                <w:szCs w:val="24"/>
              </w:rPr>
            </w:pPr>
            <w:r w:rsidRPr="00DE3A4E">
              <w:rPr>
                <w:rFonts w:ascii="Symbol" w:hAnsi="Symbol"/>
                <w:szCs w:val="24"/>
              </w:rPr>
              <w:t></w:t>
            </w:r>
            <w:r w:rsidRPr="00DE3A4E">
              <w:rPr>
                <w:szCs w:val="24"/>
              </w:rPr>
              <w:t>t</w:t>
            </w:r>
          </w:p>
        </w:tc>
        <w:tc>
          <w:tcPr>
            <w:tcW w:w="0" w:type="auto"/>
            <w:shd w:val="clear" w:color="auto" w:fill="auto"/>
          </w:tcPr>
          <w:p w14:paraId="5BE1E14F" w14:textId="77777777" w:rsidR="00B633CA" w:rsidRPr="00DE3A4E" w:rsidRDefault="00B633CA" w:rsidP="0008540D">
            <w:pPr>
              <w:pStyle w:val="Prrafodelista"/>
              <w:ind w:left="0"/>
              <w:jc w:val="both"/>
              <w:rPr>
                <w:sz w:val="20"/>
                <w:szCs w:val="20"/>
              </w:rPr>
            </w:pPr>
            <w:r w:rsidRPr="00DE3A4E">
              <w:rPr>
                <w:sz w:val="20"/>
                <w:szCs w:val="20"/>
              </w:rPr>
              <w:t>intervalo de tiempo de la digestión, d</w:t>
            </w:r>
          </w:p>
        </w:tc>
      </w:tr>
      <w:tr w:rsidR="00B633CA" w:rsidRPr="00DE3A4E" w14:paraId="2616F6A2" w14:textId="77777777" w:rsidTr="0008540D">
        <w:tc>
          <w:tcPr>
            <w:tcW w:w="0" w:type="auto"/>
            <w:shd w:val="clear" w:color="auto" w:fill="auto"/>
          </w:tcPr>
          <w:p w14:paraId="65DDBFB7" w14:textId="77777777" w:rsidR="00B633CA" w:rsidRPr="00DE3A4E" w:rsidRDefault="00B633CA" w:rsidP="0008540D">
            <w:pPr>
              <w:pStyle w:val="Prrafodelista"/>
              <w:spacing w:after="0" w:line="240" w:lineRule="auto"/>
              <w:ind w:left="0"/>
              <w:jc w:val="both"/>
              <w:rPr>
                <w:rFonts w:ascii="Symbol" w:hAnsi="Symbol"/>
                <w:szCs w:val="24"/>
              </w:rPr>
            </w:pPr>
            <w:r w:rsidRPr="00DE3A4E">
              <w:rPr>
                <w:rFonts w:ascii="Symbol" w:hAnsi="Symbol"/>
                <w:szCs w:val="24"/>
              </w:rPr>
              <w:t></w:t>
            </w:r>
          </w:p>
        </w:tc>
        <w:tc>
          <w:tcPr>
            <w:tcW w:w="0" w:type="auto"/>
            <w:shd w:val="clear" w:color="auto" w:fill="auto"/>
          </w:tcPr>
          <w:p w14:paraId="0710AF05" w14:textId="77777777" w:rsidR="00B633CA" w:rsidRPr="00DE3A4E" w:rsidRDefault="00B633CA" w:rsidP="0008540D">
            <w:pPr>
              <w:pStyle w:val="Prrafodelista"/>
              <w:ind w:left="0"/>
              <w:jc w:val="both"/>
              <w:rPr>
                <w:sz w:val="20"/>
                <w:szCs w:val="20"/>
              </w:rPr>
            </w:pPr>
            <w:r w:rsidRPr="00DE3A4E">
              <w:rPr>
                <w:sz w:val="20"/>
                <w:szCs w:val="20"/>
              </w:rPr>
              <w:t>densidad de los lodos, kg L</w:t>
            </w:r>
            <w:r w:rsidRPr="00DE3A4E">
              <w:rPr>
                <w:sz w:val="20"/>
                <w:szCs w:val="20"/>
                <w:vertAlign w:val="superscript"/>
              </w:rPr>
              <w:t>-1</w:t>
            </w:r>
          </w:p>
        </w:tc>
      </w:tr>
      <w:tr w:rsidR="00B633CA" w:rsidRPr="00DE3A4E" w14:paraId="140E78B1" w14:textId="77777777" w:rsidTr="0008540D">
        <w:tc>
          <w:tcPr>
            <w:tcW w:w="0" w:type="auto"/>
            <w:shd w:val="clear" w:color="auto" w:fill="auto"/>
          </w:tcPr>
          <w:p w14:paraId="5A0077F2" w14:textId="77777777" w:rsidR="00B633CA" w:rsidRPr="00DE3A4E" w:rsidRDefault="00B633CA" w:rsidP="0008540D">
            <w:pPr>
              <w:pStyle w:val="Prrafodelista"/>
              <w:spacing w:after="0" w:line="240" w:lineRule="auto"/>
              <w:ind w:left="0"/>
              <w:jc w:val="both"/>
              <w:rPr>
                <w:rFonts w:ascii="Symbol" w:hAnsi="Symbol"/>
                <w:i/>
                <w:szCs w:val="24"/>
              </w:rPr>
            </w:pPr>
            <w:r w:rsidRPr="00DE3A4E">
              <w:rPr>
                <w:rFonts w:ascii="Symbol" w:hAnsi="Symbol"/>
                <w:i/>
                <w:szCs w:val="24"/>
              </w:rPr>
              <w:t></w:t>
            </w:r>
          </w:p>
        </w:tc>
        <w:tc>
          <w:tcPr>
            <w:tcW w:w="0" w:type="auto"/>
            <w:shd w:val="clear" w:color="auto" w:fill="auto"/>
          </w:tcPr>
          <w:p w14:paraId="5F06699C" w14:textId="77777777" w:rsidR="00B633CA" w:rsidRPr="00DE3A4E" w:rsidRDefault="00B633CA" w:rsidP="0008540D">
            <w:pPr>
              <w:pStyle w:val="Prrafodelista"/>
              <w:ind w:left="0"/>
              <w:jc w:val="both"/>
              <w:rPr>
                <w:sz w:val="20"/>
                <w:szCs w:val="20"/>
              </w:rPr>
            </w:pPr>
            <w:r w:rsidRPr="00DE3A4E">
              <w:rPr>
                <w:sz w:val="20"/>
                <w:szCs w:val="20"/>
              </w:rPr>
              <w:t>eficiencia de la hidrólisis</w:t>
            </w:r>
          </w:p>
        </w:tc>
      </w:tr>
    </w:tbl>
    <w:p w14:paraId="1132DF99" w14:textId="42C4DB99" w:rsidR="000C773C" w:rsidRPr="0099741D" w:rsidRDefault="0099741D" w:rsidP="000C773C">
      <w:pPr>
        <w:spacing w:before="360" w:after="360" w:line="240" w:lineRule="auto"/>
        <w:ind w:right="51"/>
        <w:jc w:val="both"/>
        <w:rPr>
          <w:rFonts w:ascii="Palatino Linotype" w:hAnsi="Palatino Linotype"/>
          <w:b/>
          <w:sz w:val="28"/>
          <w:szCs w:val="28"/>
          <w:shd w:val="clear" w:color="auto" w:fill="FFFFFF"/>
          <w:lang w:val="en-US"/>
        </w:rPr>
      </w:pPr>
      <w:proofErr w:type="spellStart"/>
      <w:r w:rsidRPr="0099741D">
        <w:rPr>
          <w:rFonts w:ascii="Palatino Linotype" w:hAnsi="Palatino Linotype"/>
          <w:b/>
          <w:sz w:val="28"/>
          <w:szCs w:val="28"/>
          <w:shd w:val="clear" w:color="auto" w:fill="FFFFFF"/>
          <w:lang w:val="en-US"/>
        </w:rPr>
        <w:t>R</w:t>
      </w:r>
      <w:r w:rsidR="0052439B" w:rsidRPr="0099741D">
        <w:rPr>
          <w:rFonts w:ascii="Palatino Linotype" w:hAnsi="Palatino Linotype"/>
          <w:b/>
          <w:sz w:val="28"/>
          <w:szCs w:val="28"/>
          <w:shd w:val="clear" w:color="auto" w:fill="FFFFFF"/>
          <w:lang w:val="en-US"/>
        </w:rPr>
        <w:t>eferencias</w:t>
      </w:r>
      <w:proofErr w:type="spellEnd"/>
    </w:p>
    <w:p w14:paraId="7CF00B30" w14:textId="77777777" w:rsidR="00B633CA" w:rsidRDefault="00B633CA" w:rsidP="00B633CA">
      <w:pPr>
        <w:spacing w:after="0" w:line="240" w:lineRule="auto"/>
        <w:ind w:left="284" w:right="51" w:hanging="284"/>
        <w:jc w:val="both"/>
        <w:rPr>
          <w:rFonts w:ascii="Palatino Linotype" w:hAnsi="Palatino Linotype"/>
          <w:color w:val="000000"/>
          <w:sz w:val="20"/>
          <w:szCs w:val="20"/>
          <w:shd w:val="clear" w:color="auto" w:fill="FFFFFF"/>
        </w:rPr>
      </w:pPr>
      <w:r>
        <w:rPr>
          <w:rFonts w:ascii="Palatino Linotype" w:hAnsi="Palatino Linotype"/>
          <w:color w:val="000000"/>
          <w:sz w:val="20"/>
          <w:szCs w:val="20"/>
          <w:shd w:val="clear" w:color="auto" w:fill="FFFFFF"/>
        </w:rPr>
        <w:t xml:space="preserve">Formato de las referencias: justificado; fuente Palatino </w:t>
      </w:r>
      <w:proofErr w:type="spellStart"/>
      <w:r>
        <w:rPr>
          <w:rFonts w:ascii="Palatino Linotype" w:hAnsi="Palatino Linotype"/>
          <w:color w:val="000000"/>
          <w:sz w:val="20"/>
          <w:szCs w:val="20"/>
          <w:shd w:val="clear" w:color="auto" w:fill="FFFFFF"/>
        </w:rPr>
        <w:t>Linotype</w:t>
      </w:r>
      <w:proofErr w:type="spellEnd"/>
      <w:r>
        <w:rPr>
          <w:rFonts w:ascii="Palatino Linotype" w:hAnsi="Palatino Linotype"/>
          <w:color w:val="000000"/>
          <w:sz w:val="20"/>
          <w:szCs w:val="20"/>
          <w:shd w:val="clear" w:color="auto" w:fill="FFFFFF"/>
        </w:rPr>
        <w:t xml:space="preserve"> 10, con sangría francesa a 0.5 y espacio sencillo entre líneas de texto y evitar espacio antes y después de cada referencia, ejemplo:</w:t>
      </w:r>
    </w:p>
    <w:p w14:paraId="1FEA3B22" w14:textId="77777777" w:rsidR="00B633CA" w:rsidRPr="006A4DFA" w:rsidRDefault="00B633CA" w:rsidP="00B633CA">
      <w:pPr>
        <w:spacing w:after="0" w:line="240" w:lineRule="auto"/>
        <w:ind w:left="284" w:right="51" w:hanging="284"/>
        <w:jc w:val="both"/>
        <w:rPr>
          <w:rFonts w:ascii="Palatino Linotype" w:hAnsi="Palatino Linotype"/>
          <w:color w:val="000000"/>
          <w:sz w:val="20"/>
          <w:szCs w:val="20"/>
          <w:shd w:val="clear" w:color="auto" w:fill="FFFFFF"/>
          <w:lang w:val="en-US"/>
        </w:rPr>
      </w:pPr>
      <w:proofErr w:type="spellStart"/>
      <w:r w:rsidRPr="006A4DFA">
        <w:rPr>
          <w:rFonts w:ascii="Palatino Linotype" w:hAnsi="Palatino Linotype"/>
          <w:color w:val="000000"/>
          <w:sz w:val="20"/>
          <w:szCs w:val="20"/>
          <w:shd w:val="clear" w:color="auto" w:fill="FFFFFF"/>
          <w:lang w:val="en-US"/>
        </w:rPr>
        <w:t>Balicevic</w:t>
      </w:r>
      <w:proofErr w:type="spellEnd"/>
      <w:r w:rsidRPr="006A4DFA">
        <w:rPr>
          <w:rFonts w:ascii="Palatino Linotype" w:hAnsi="Palatino Linotype"/>
          <w:color w:val="000000"/>
          <w:sz w:val="20"/>
          <w:szCs w:val="20"/>
          <w:shd w:val="clear" w:color="auto" w:fill="FFFFFF"/>
          <w:lang w:val="en-US"/>
        </w:rPr>
        <w:t xml:space="preserve">, R., M. </w:t>
      </w:r>
      <w:proofErr w:type="spellStart"/>
      <w:r w:rsidRPr="006A4DFA">
        <w:rPr>
          <w:rFonts w:ascii="Palatino Linotype" w:hAnsi="Palatino Linotype"/>
          <w:color w:val="000000"/>
          <w:sz w:val="20"/>
          <w:szCs w:val="20"/>
          <w:shd w:val="clear" w:color="auto" w:fill="FFFFFF"/>
          <w:lang w:val="en-US"/>
        </w:rPr>
        <w:t>Ravlic</w:t>
      </w:r>
      <w:proofErr w:type="spellEnd"/>
      <w:r w:rsidRPr="006A4DFA">
        <w:rPr>
          <w:rFonts w:ascii="Palatino Linotype" w:hAnsi="Palatino Linotype"/>
          <w:color w:val="000000"/>
          <w:sz w:val="20"/>
          <w:szCs w:val="20"/>
          <w:shd w:val="clear" w:color="auto" w:fill="FFFFFF"/>
          <w:lang w:val="en-US"/>
        </w:rPr>
        <w:t xml:space="preserve"> and T. </w:t>
      </w:r>
      <w:proofErr w:type="spellStart"/>
      <w:r w:rsidRPr="006A4DFA">
        <w:rPr>
          <w:rFonts w:ascii="Palatino Linotype" w:hAnsi="Palatino Linotype"/>
          <w:color w:val="000000"/>
          <w:sz w:val="20"/>
          <w:szCs w:val="20"/>
          <w:shd w:val="clear" w:color="auto" w:fill="FFFFFF"/>
          <w:lang w:val="en-US"/>
        </w:rPr>
        <w:t>Zivkovic</w:t>
      </w:r>
      <w:proofErr w:type="spellEnd"/>
      <w:r w:rsidRPr="006A4DFA">
        <w:rPr>
          <w:rFonts w:ascii="Palatino Linotype" w:hAnsi="Palatino Linotype"/>
          <w:color w:val="000000"/>
          <w:sz w:val="20"/>
          <w:szCs w:val="20"/>
          <w:shd w:val="clear" w:color="auto" w:fill="FFFFFF"/>
          <w:lang w:val="en-US"/>
        </w:rPr>
        <w:t xml:space="preserve">. 2015. </w:t>
      </w:r>
      <w:proofErr w:type="spellStart"/>
      <w:r w:rsidRPr="006A4DFA">
        <w:rPr>
          <w:rFonts w:ascii="Palatino Linotype" w:hAnsi="Palatino Linotype"/>
          <w:color w:val="000000"/>
          <w:sz w:val="20"/>
          <w:szCs w:val="20"/>
          <w:shd w:val="clear" w:color="auto" w:fill="FFFFFF"/>
          <w:lang w:val="en-US"/>
        </w:rPr>
        <w:t>Allelopathic</w:t>
      </w:r>
      <w:proofErr w:type="spellEnd"/>
      <w:r w:rsidRPr="006A4DFA">
        <w:rPr>
          <w:rFonts w:ascii="Palatino Linotype" w:hAnsi="Palatino Linotype"/>
          <w:color w:val="000000"/>
          <w:sz w:val="20"/>
          <w:szCs w:val="20"/>
          <w:shd w:val="clear" w:color="auto" w:fill="FFFFFF"/>
          <w:lang w:val="en-US"/>
        </w:rPr>
        <w:t xml:space="preserve"> effect of invasive species giant goldenrod (</w:t>
      </w:r>
      <w:proofErr w:type="spellStart"/>
      <w:r w:rsidRPr="006A4DFA">
        <w:rPr>
          <w:rFonts w:ascii="Palatino Linotype" w:hAnsi="Palatino Linotype"/>
          <w:color w:val="000000"/>
          <w:sz w:val="20"/>
          <w:szCs w:val="20"/>
          <w:shd w:val="clear" w:color="auto" w:fill="FFFFFF"/>
          <w:lang w:val="en-US"/>
        </w:rPr>
        <w:t>Solidago</w:t>
      </w:r>
      <w:proofErr w:type="spellEnd"/>
      <w:r w:rsidRPr="006A4DFA">
        <w:rPr>
          <w:rFonts w:ascii="Palatino Linotype" w:hAnsi="Palatino Linotype"/>
          <w:color w:val="000000"/>
          <w:sz w:val="20"/>
          <w:szCs w:val="20"/>
          <w:shd w:val="clear" w:color="auto" w:fill="FFFFFF"/>
          <w:lang w:val="en-US"/>
        </w:rPr>
        <w:t xml:space="preserve"> </w:t>
      </w:r>
      <w:proofErr w:type="spellStart"/>
      <w:r w:rsidRPr="006A4DFA">
        <w:rPr>
          <w:rFonts w:ascii="Palatino Linotype" w:hAnsi="Palatino Linotype"/>
          <w:color w:val="000000"/>
          <w:sz w:val="20"/>
          <w:szCs w:val="20"/>
          <w:shd w:val="clear" w:color="auto" w:fill="FFFFFF"/>
          <w:lang w:val="en-US"/>
        </w:rPr>
        <w:t>gigantea</w:t>
      </w:r>
      <w:proofErr w:type="spellEnd"/>
      <w:r w:rsidRPr="006A4DFA">
        <w:rPr>
          <w:rFonts w:ascii="Palatino Linotype" w:hAnsi="Palatino Linotype"/>
          <w:color w:val="000000"/>
          <w:sz w:val="20"/>
          <w:szCs w:val="20"/>
          <w:shd w:val="clear" w:color="auto" w:fill="FFFFFF"/>
          <w:lang w:val="en-US"/>
        </w:rPr>
        <w:t xml:space="preserve"> </w:t>
      </w:r>
      <w:proofErr w:type="spellStart"/>
      <w:r w:rsidRPr="006A4DFA">
        <w:rPr>
          <w:rFonts w:ascii="Palatino Linotype" w:hAnsi="Palatino Linotype"/>
          <w:color w:val="000000"/>
          <w:sz w:val="20"/>
          <w:szCs w:val="20"/>
          <w:shd w:val="clear" w:color="auto" w:fill="FFFFFF"/>
          <w:lang w:val="en-US"/>
        </w:rPr>
        <w:t>Ait</w:t>
      </w:r>
      <w:proofErr w:type="spellEnd"/>
      <w:r w:rsidRPr="006A4DFA">
        <w:rPr>
          <w:rFonts w:ascii="Palatino Linotype" w:hAnsi="Palatino Linotype"/>
          <w:color w:val="000000"/>
          <w:sz w:val="20"/>
          <w:szCs w:val="20"/>
          <w:shd w:val="clear" w:color="auto" w:fill="FFFFFF"/>
          <w:lang w:val="en-US"/>
        </w:rPr>
        <w:t xml:space="preserve">.) on crops and weeds. </w:t>
      </w:r>
      <w:proofErr w:type="spellStart"/>
      <w:r w:rsidRPr="006A4DFA">
        <w:rPr>
          <w:rFonts w:ascii="Palatino Linotype" w:hAnsi="Palatino Linotype"/>
          <w:color w:val="000000"/>
          <w:sz w:val="20"/>
          <w:szCs w:val="20"/>
          <w:shd w:val="clear" w:color="auto" w:fill="FFFFFF"/>
          <w:lang w:val="en-US"/>
        </w:rPr>
        <w:t>Herbologia</w:t>
      </w:r>
      <w:proofErr w:type="spellEnd"/>
      <w:r w:rsidRPr="006A4DFA">
        <w:rPr>
          <w:rFonts w:ascii="Palatino Linotype" w:hAnsi="Palatino Linotype"/>
          <w:color w:val="000000"/>
          <w:sz w:val="20"/>
          <w:szCs w:val="20"/>
          <w:shd w:val="clear" w:color="auto" w:fill="FFFFFF"/>
          <w:lang w:val="en-US"/>
        </w:rPr>
        <w:t xml:space="preserve"> 15(1):19-29.</w:t>
      </w:r>
    </w:p>
    <w:p w14:paraId="77EB4337" w14:textId="3A701D4B" w:rsidR="00B633CA" w:rsidRDefault="00B633CA" w:rsidP="00B633CA">
      <w:pPr>
        <w:spacing w:after="0" w:line="240" w:lineRule="auto"/>
        <w:ind w:left="284" w:right="51" w:hanging="284"/>
        <w:jc w:val="both"/>
        <w:rPr>
          <w:rFonts w:ascii="Palatino Linotype" w:hAnsi="Palatino Linotype"/>
          <w:color w:val="000000"/>
          <w:sz w:val="20"/>
          <w:szCs w:val="20"/>
          <w:shd w:val="clear" w:color="auto" w:fill="FFFFFF"/>
          <w:lang w:val="es-MX"/>
        </w:rPr>
      </w:pPr>
      <w:r w:rsidRPr="006A4DFA">
        <w:rPr>
          <w:rFonts w:ascii="Palatino Linotype" w:hAnsi="Palatino Linotype"/>
          <w:color w:val="000000"/>
          <w:sz w:val="20"/>
          <w:szCs w:val="20"/>
          <w:shd w:val="clear" w:color="auto" w:fill="FFFFFF"/>
          <w:lang w:val="en-US"/>
        </w:rPr>
        <w:t xml:space="preserve">Callaway, R. M. and W. M. Ridenour. 2004. Novel weapons: invasive success and the evolution of increased competitive ability. </w:t>
      </w:r>
      <w:r w:rsidRPr="004522A7">
        <w:rPr>
          <w:rFonts w:ascii="Palatino Linotype" w:hAnsi="Palatino Linotype"/>
          <w:color w:val="000000"/>
          <w:sz w:val="20"/>
          <w:szCs w:val="20"/>
          <w:shd w:val="clear" w:color="auto" w:fill="FFFFFF"/>
          <w:lang w:val="es-MX"/>
        </w:rPr>
        <w:t xml:space="preserve">Front. Ecol. </w:t>
      </w:r>
      <w:proofErr w:type="spellStart"/>
      <w:r w:rsidRPr="004522A7">
        <w:rPr>
          <w:rFonts w:ascii="Palatino Linotype" w:hAnsi="Palatino Linotype"/>
          <w:color w:val="000000"/>
          <w:sz w:val="20"/>
          <w:szCs w:val="20"/>
          <w:shd w:val="clear" w:color="auto" w:fill="FFFFFF"/>
          <w:lang w:val="es-MX"/>
        </w:rPr>
        <w:t>Env</w:t>
      </w:r>
      <w:proofErr w:type="spellEnd"/>
      <w:r w:rsidRPr="004522A7">
        <w:rPr>
          <w:rFonts w:ascii="Palatino Linotype" w:hAnsi="Palatino Linotype"/>
          <w:color w:val="000000"/>
          <w:sz w:val="20"/>
          <w:szCs w:val="20"/>
          <w:shd w:val="clear" w:color="auto" w:fill="FFFFFF"/>
          <w:lang w:val="es-MX"/>
        </w:rPr>
        <w:t>. 2(8):436-443.</w:t>
      </w:r>
    </w:p>
    <w:p w14:paraId="7A20875B" w14:textId="77777777" w:rsidR="005C3A8E" w:rsidRPr="004522A7" w:rsidRDefault="005C3A8E" w:rsidP="00B633CA">
      <w:pPr>
        <w:spacing w:after="0" w:line="240" w:lineRule="auto"/>
        <w:ind w:left="284" w:right="51" w:hanging="284"/>
        <w:jc w:val="both"/>
        <w:rPr>
          <w:rFonts w:ascii="Palatino Linotype" w:hAnsi="Palatino Linotype"/>
          <w:color w:val="000000"/>
          <w:sz w:val="20"/>
          <w:szCs w:val="20"/>
          <w:shd w:val="clear" w:color="auto" w:fill="FFFFFF"/>
          <w:lang w:val="es-MX"/>
        </w:rPr>
      </w:pPr>
    </w:p>
    <w:p w14:paraId="177E9A35" w14:textId="69AD9503" w:rsidR="00B633CA" w:rsidRPr="005C3A8E" w:rsidRDefault="00B633CA" w:rsidP="005C3A8E">
      <w:pPr>
        <w:spacing w:line="240" w:lineRule="auto"/>
        <w:ind w:right="49"/>
        <w:jc w:val="both"/>
        <w:rPr>
          <w:rFonts w:ascii="Palatino Linotype" w:hAnsi="Palatino Linotype"/>
          <w:b/>
          <w:sz w:val="20"/>
          <w:szCs w:val="20"/>
          <w:shd w:val="clear" w:color="auto" w:fill="FFFFFF"/>
          <w:lang w:val="es-MX"/>
        </w:rPr>
      </w:pPr>
      <w:r w:rsidRPr="00B633CA">
        <w:rPr>
          <w:rFonts w:ascii="Palatino Linotype" w:hAnsi="Palatino Linotype"/>
          <w:b/>
          <w:sz w:val="20"/>
          <w:szCs w:val="20"/>
          <w:shd w:val="clear" w:color="auto" w:fill="FFFFFF"/>
          <w:lang w:val="es-MX"/>
        </w:rPr>
        <w:t xml:space="preserve">IMPORTANTE: </w:t>
      </w:r>
      <w:r w:rsidRPr="00B633CA">
        <w:rPr>
          <w:rFonts w:ascii="Palatino Linotype" w:hAnsi="Palatino Linotype"/>
          <w:sz w:val="20"/>
          <w:szCs w:val="20"/>
          <w:shd w:val="clear" w:color="auto" w:fill="FFFFFF"/>
          <w:lang w:val="es-MX"/>
        </w:rPr>
        <w:t xml:space="preserve">Toda vez que la referencia cuente con el registro internacional </w:t>
      </w:r>
      <w:r w:rsidRPr="00B633CA">
        <w:rPr>
          <w:rFonts w:ascii="Palatino Linotype" w:hAnsi="Palatino Linotype"/>
          <w:b/>
          <w:sz w:val="20"/>
          <w:szCs w:val="20"/>
          <w:shd w:val="clear" w:color="auto" w:fill="FFFFFF"/>
          <w:lang w:val="es-MX"/>
        </w:rPr>
        <w:t>DOI</w:t>
      </w:r>
      <w:r w:rsidRPr="00B633CA">
        <w:rPr>
          <w:rFonts w:ascii="Palatino Linotype" w:hAnsi="Palatino Linotype"/>
          <w:sz w:val="20"/>
          <w:szCs w:val="20"/>
          <w:shd w:val="clear" w:color="auto" w:fill="FFFFFF"/>
          <w:lang w:val="es-MX"/>
        </w:rPr>
        <w:t xml:space="preserve"> de</w:t>
      </w:r>
      <w:r w:rsidR="00030940">
        <w:rPr>
          <w:rFonts w:ascii="Palatino Linotype" w:hAnsi="Palatino Linotype"/>
          <w:sz w:val="20"/>
          <w:szCs w:val="20"/>
          <w:shd w:val="clear" w:color="auto" w:fill="FFFFFF"/>
          <w:lang w:val="es-MX"/>
        </w:rPr>
        <w:t>be</w:t>
      </w:r>
      <w:r w:rsidRPr="00B633CA">
        <w:rPr>
          <w:rFonts w:ascii="Palatino Linotype" w:hAnsi="Palatino Linotype"/>
          <w:sz w:val="20"/>
          <w:szCs w:val="20"/>
          <w:shd w:val="clear" w:color="auto" w:fill="FFFFFF"/>
          <w:lang w:val="es-MX"/>
        </w:rPr>
        <w:t xml:space="preserve"> incluirlo utilizando el siguiente formato</w:t>
      </w:r>
      <w:r w:rsidRPr="00B633CA">
        <w:rPr>
          <w:rFonts w:ascii="Palatino Linotype" w:hAnsi="Palatino Linotype"/>
          <w:b/>
          <w:sz w:val="20"/>
          <w:szCs w:val="20"/>
          <w:shd w:val="clear" w:color="auto" w:fill="FFFFFF"/>
          <w:lang w:val="es-MX"/>
        </w:rPr>
        <w:t xml:space="preserve"> </w:t>
      </w:r>
      <w:hyperlink r:id="rId11" w:history="1">
        <w:r w:rsidR="005C3A8E" w:rsidRPr="00990DA5">
          <w:rPr>
            <w:rStyle w:val="Hipervnculo"/>
            <w:rFonts w:ascii="Palatino Linotype" w:hAnsi="Palatino Linotype"/>
            <w:b/>
            <w:sz w:val="20"/>
            <w:szCs w:val="20"/>
            <w:shd w:val="clear" w:color="auto" w:fill="FFFFFF"/>
            <w:lang w:val="es-MX"/>
          </w:rPr>
          <w:t>http://doi.org/XXXXXX</w:t>
        </w:r>
      </w:hyperlink>
      <w:r w:rsidR="005C3A8E">
        <w:rPr>
          <w:rFonts w:ascii="Palatino Linotype" w:hAnsi="Palatino Linotype"/>
          <w:b/>
          <w:sz w:val="20"/>
          <w:szCs w:val="20"/>
          <w:shd w:val="clear" w:color="auto" w:fill="FFFFFF"/>
          <w:lang w:val="es-MX"/>
        </w:rPr>
        <w:t xml:space="preserve"> </w:t>
      </w:r>
    </w:p>
    <w:p w14:paraId="6EEE953B" w14:textId="77777777" w:rsidR="00B633CA" w:rsidRPr="006E71D9" w:rsidRDefault="00B633CA" w:rsidP="00B633CA">
      <w:pPr>
        <w:spacing w:before="360" w:after="360" w:line="240" w:lineRule="auto"/>
        <w:ind w:right="51"/>
        <w:rPr>
          <w:rFonts w:ascii="Palatino Linotype" w:hAnsi="Palatino Linotype"/>
          <w:b/>
          <w:color w:val="000000"/>
          <w:sz w:val="20"/>
          <w:szCs w:val="20"/>
          <w:shd w:val="clear" w:color="auto" w:fill="FFFFFF"/>
          <w:lang w:val="en-US"/>
        </w:rPr>
      </w:pPr>
      <w:r w:rsidRPr="006E71D9">
        <w:rPr>
          <w:rFonts w:ascii="Palatino Linotype" w:hAnsi="Palatino Linotype"/>
          <w:b/>
          <w:color w:val="000000"/>
          <w:sz w:val="20"/>
          <w:szCs w:val="20"/>
          <w:shd w:val="clear" w:color="auto" w:fill="FFFFFF"/>
          <w:lang w:val="en-US"/>
        </w:rPr>
        <w:t>Ejemplo Referencias</w:t>
      </w:r>
    </w:p>
    <w:p w14:paraId="51DFD831" w14:textId="77777777" w:rsidR="00B633CA" w:rsidRPr="006E71D9" w:rsidRDefault="00B633CA" w:rsidP="00B633CA">
      <w:pPr>
        <w:spacing w:line="240" w:lineRule="auto"/>
        <w:ind w:right="49"/>
        <w:rPr>
          <w:rFonts w:ascii="Palatino Linotype" w:hAnsi="Palatino Linotype"/>
          <w:color w:val="000000"/>
          <w:sz w:val="20"/>
          <w:szCs w:val="20"/>
          <w:shd w:val="clear" w:color="auto" w:fill="FFFFFF"/>
          <w:lang w:val="en-US"/>
        </w:rPr>
      </w:pPr>
      <w:r w:rsidRPr="006E71D9">
        <w:rPr>
          <w:rFonts w:ascii="Palatino Linotype" w:hAnsi="Palatino Linotype"/>
          <w:color w:val="000000"/>
          <w:sz w:val="20"/>
          <w:szCs w:val="20"/>
          <w:shd w:val="clear" w:color="auto" w:fill="FFFFFF"/>
          <w:lang w:val="en-US"/>
        </w:rPr>
        <w:t>•</w:t>
      </w:r>
      <w:r w:rsidRPr="006E71D9">
        <w:rPr>
          <w:rFonts w:ascii="Palatino Linotype" w:hAnsi="Palatino Linotype"/>
          <w:color w:val="000000"/>
          <w:sz w:val="20"/>
          <w:szCs w:val="20"/>
          <w:shd w:val="clear" w:color="auto" w:fill="FFFFFF"/>
          <w:lang w:val="en-US"/>
        </w:rPr>
        <w:tab/>
      </w:r>
      <w:r w:rsidRPr="006E71D9">
        <w:rPr>
          <w:rFonts w:ascii="Palatino Linotype" w:hAnsi="Palatino Linotype"/>
          <w:b/>
          <w:color w:val="000000"/>
          <w:sz w:val="20"/>
          <w:szCs w:val="20"/>
          <w:shd w:val="clear" w:color="auto" w:fill="FFFFFF"/>
          <w:lang w:val="en-US"/>
        </w:rPr>
        <w:t>Artículos de revistas científicas</w:t>
      </w:r>
    </w:p>
    <w:p w14:paraId="30494625" w14:textId="77777777" w:rsidR="00B633CA" w:rsidRPr="006E71D9" w:rsidRDefault="00B633CA" w:rsidP="00B633CA">
      <w:pPr>
        <w:spacing w:after="0" w:line="240" w:lineRule="auto"/>
        <w:ind w:left="284" w:hanging="284"/>
        <w:jc w:val="both"/>
        <w:rPr>
          <w:rFonts w:ascii="Palatino Linotype" w:hAnsi="Palatino Linotype"/>
          <w:color w:val="000000" w:themeColor="text1"/>
          <w:sz w:val="20"/>
          <w:szCs w:val="20"/>
          <w:lang w:val="pt-BR"/>
        </w:rPr>
      </w:pPr>
      <w:r w:rsidRPr="0099741D">
        <w:rPr>
          <w:rFonts w:ascii="Palatino Linotype" w:hAnsi="Palatino Linotype"/>
          <w:color w:val="000000" w:themeColor="text1"/>
          <w:sz w:val="20"/>
          <w:szCs w:val="20"/>
          <w:lang w:val="en-US"/>
        </w:rPr>
        <w:t xml:space="preserve">Cui J., G. Shao J. Lu, L. </w:t>
      </w:r>
      <w:proofErr w:type="spellStart"/>
      <w:r w:rsidRPr="0099741D">
        <w:rPr>
          <w:rFonts w:ascii="Palatino Linotype" w:hAnsi="Palatino Linotype"/>
          <w:color w:val="000000" w:themeColor="text1"/>
          <w:sz w:val="20"/>
          <w:szCs w:val="20"/>
          <w:lang w:val="en-US"/>
        </w:rPr>
        <w:t>Keabetswe</w:t>
      </w:r>
      <w:proofErr w:type="spellEnd"/>
      <w:r w:rsidRPr="0099741D">
        <w:rPr>
          <w:rFonts w:ascii="Palatino Linotype" w:hAnsi="Palatino Linotype"/>
          <w:color w:val="000000" w:themeColor="text1"/>
          <w:sz w:val="20"/>
          <w:szCs w:val="20"/>
          <w:lang w:val="en-US"/>
        </w:rPr>
        <w:t xml:space="preserve"> &amp; G. </w:t>
      </w:r>
      <w:proofErr w:type="spellStart"/>
      <w:r w:rsidRPr="0099741D">
        <w:rPr>
          <w:rFonts w:ascii="Palatino Linotype" w:hAnsi="Palatino Linotype"/>
          <w:color w:val="000000" w:themeColor="text1"/>
          <w:sz w:val="20"/>
          <w:szCs w:val="20"/>
          <w:lang w:val="en-US"/>
        </w:rPr>
        <w:t>Hoogenboom</w:t>
      </w:r>
      <w:proofErr w:type="spellEnd"/>
      <w:r w:rsidRPr="0099741D">
        <w:rPr>
          <w:rFonts w:ascii="Palatino Linotype" w:hAnsi="Palatino Linotype"/>
          <w:color w:val="000000" w:themeColor="text1"/>
          <w:sz w:val="20"/>
          <w:szCs w:val="20"/>
          <w:lang w:val="en-US"/>
        </w:rPr>
        <w:t xml:space="preserve">. 2020. Yield, quality and drought sensitivity of tomato to water deficit during different growth stages. </w:t>
      </w:r>
      <w:r w:rsidRPr="006E71D9">
        <w:rPr>
          <w:rFonts w:ascii="Palatino Linotype" w:hAnsi="Palatino Linotype"/>
          <w:color w:val="000000" w:themeColor="text1"/>
          <w:sz w:val="20"/>
          <w:szCs w:val="20"/>
          <w:lang w:val="pt-BR"/>
        </w:rPr>
        <w:t xml:space="preserve">Scientia Agricola 77 (2). DOI: </w:t>
      </w:r>
      <w:r w:rsidR="00FB7B74">
        <w:rPr>
          <w:rStyle w:val="Hipervnculo"/>
          <w:rFonts w:ascii="Palatino Linotype" w:hAnsi="Palatino Linotype"/>
          <w:sz w:val="20"/>
          <w:szCs w:val="20"/>
          <w:lang w:val="es-MX"/>
        </w:rPr>
        <w:fldChar w:fldCharType="begin"/>
      </w:r>
      <w:r w:rsidR="00FB7B74" w:rsidRPr="006E71D9">
        <w:rPr>
          <w:rStyle w:val="Hipervnculo"/>
          <w:rFonts w:ascii="Palatino Linotype" w:hAnsi="Palatino Linotype"/>
          <w:sz w:val="20"/>
          <w:szCs w:val="20"/>
          <w:lang w:val="pt-BR"/>
        </w:rPr>
        <w:instrText xml:space="preserve"> HYPERLINK "https://doi.org/10.1590/1678-992X-2018-0390" </w:instrText>
      </w:r>
      <w:r w:rsidR="00FB7B74">
        <w:rPr>
          <w:rStyle w:val="Hipervnculo"/>
          <w:rFonts w:ascii="Palatino Linotype" w:hAnsi="Palatino Linotype"/>
          <w:sz w:val="20"/>
          <w:szCs w:val="20"/>
          <w:lang w:val="es-MX"/>
        </w:rPr>
        <w:fldChar w:fldCharType="separate"/>
      </w:r>
      <w:r w:rsidRPr="006E71D9">
        <w:rPr>
          <w:rStyle w:val="Hipervnculo"/>
          <w:rFonts w:ascii="Palatino Linotype" w:hAnsi="Palatino Linotype"/>
          <w:sz w:val="20"/>
          <w:szCs w:val="20"/>
          <w:lang w:val="pt-BR"/>
        </w:rPr>
        <w:t>https://doi.org/10.1590/1678-992X-2018-0390</w:t>
      </w:r>
      <w:r w:rsidR="00FB7B74">
        <w:rPr>
          <w:rStyle w:val="Hipervnculo"/>
          <w:rFonts w:ascii="Palatino Linotype" w:hAnsi="Palatino Linotype"/>
          <w:sz w:val="20"/>
          <w:szCs w:val="20"/>
          <w:lang w:val="es-MX"/>
        </w:rPr>
        <w:fldChar w:fldCharType="end"/>
      </w:r>
      <w:r w:rsidRPr="006E71D9">
        <w:rPr>
          <w:rFonts w:ascii="Palatino Linotype" w:hAnsi="Palatino Linotype"/>
          <w:color w:val="000000" w:themeColor="text1"/>
          <w:sz w:val="20"/>
          <w:szCs w:val="20"/>
          <w:lang w:val="pt-BR"/>
        </w:rPr>
        <w:t xml:space="preserve">  </w:t>
      </w:r>
    </w:p>
    <w:p w14:paraId="43B12B33" w14:textId="77777777" w:rsidR="00B633CA" w:rsidRPr="006E71D9" w:rsidRDefault="00B633CA" w:rsidP="00B633CA">
      <w:pPr>
        <w:spacing w:line="240" w:lineRule="auto"/>
        <w:ind w:right="49"/>
        <w:rPr>
          <w:rFonts w:ascii="Palatino Linotype" w:hAnsi="Palatino Linotype"/>
          <w:color w:val="000000"/>
          <w:sz w:val="20"/>
          <w:szCs w:val="20"/>
          <w:shd w:val="clear" w:color="auto" w:fill="FFFFFF"/>
          <w:lang w:val="pt-BR"/>
        </w:rPr>
      </w:pPr>
    </w:p>
    <w:p w14:paraId="24C8C0F1" w14:textId="4AC6B240" w:rsidR="00B633CA" w:rsidRPr="006E71D9" w:rsidRDefault="00B633CA" w:rsidP="00B633CA">
      <w:pPr>
        <w:spacing w:line="240" w:lineRule="auto"/>
        <w:ind w:right="49"/>
        <w:rPr>
          <w:rFonts w:ascii="Palatino Linotype" w:hAnsi="Palatino Linotype"/>
          <w:color w:val="000000"/>
          <w:sz w:val="20"/>
          <w:szCs w:val="20"/>
          <w:shd w:val="clear" w:color="auto" w:fill="FFFFFF"/>
          <w:lang w:val="pt-BR"/>
        </w:rPr>
      </w:pPr>
      <w:r w:rsidRPr="006E71D9">
        <w:rPr>
          <w:rFonts w:ascii="Palatino Linotype" w:hAnsi="Palatino Linotype"/>
          <w:color w:val="000000"/>
          <w:sz w:val="20"/>
          <w:szCs w:val="20"/>
          <w:shd w:val="clear" w:color="auto" w:fill="FFFFFF"/>
          <w:lang w:val="pt-BR"/>
        </w:rPr>
        <w:t>•</w:t>
      </w:r>
      <w:r w:rsidRPr="006E71D9">
        <w:rPr>
          <w:rFonts w:ascii="Palatino Linotype" w:hAnsi="Palatino Linotype"/>
          <w:color w:val="000000"/>
          <w:sz w:val="20"/>
          <w:szCs w:val="20"/>
          <w:shd w:val="clear" w:color="auto" w:fill="FFFFFF"/>
          <w:lang w:val="pt-BR"/>
        </w:rPr>
        <w:tab/>
      </w:r>
      <w:r w:rsidRPr="006E71D9">
        <w:rPr>
          <w:rFonts w:ascii="Palatino Linotype" w:hAnsi="Palatino Linotype"/>
          <w:b/>
          <w:color w:val="000000"/>
          <w:sz w:val="20"/>
          <w:szCs w:val="20"/>
          <w:shd w:val="clear" w:color="auto" w:fill="FFFFFF"/>
          <w:lang w:val="pt-BR"/>
        </w:rPr>
        <w:t>Capítulos de libros</w:t>
      </w:r>
    </w:p>
    <w:p w14:paraId="449E9AC4" w14:textId="77777777" w:rsidR="00B633CA" w:rsidRPr="00C4651E" w:rsidRDefault="00B633CA" w:rsidP="00B633CA">
      <w:pPr>
        <w:tabs>
          <w:tab w:val="left" w:pos="5300"/>
        </w:tabs>
        <w:spacing w:line="240" w:lineRule="auto"/>
        <w:ind w:left="284" w:hanging="284"/>
        <w:jc w:val="both"/>
        <w:rPr>
          <w:rFonts w:ascii="Palatino Linotype" w:hAnsi="Palatino Linotype"/>
          <w:color w:val="000000"/>
          <w:sz w:val="20"/>
          <w:szCs w:val="20"/>
          <w:shd w:val="clear" w:color="auto" w:fill="FFFFFF"/>
          <w:lang w:val="en-US"/>
        </w:rPr>
      </w:pPr>
      <w:r w:rsidRPr="006E71D9">
        <w:rPr>
          <w:rFonts w:ascii="Palatino Linotype" w:hAnsi="Palatino Linotype"/>
          <w:color w:val="000000"/>
          <w:sz w:val="20"/>
          <w:szCs w:val="20"/>
          <w:shd w:val="clear" w:color="auto" w:fill="FFFFFF"/>
          <w:lang w:val="pt-BR"/>
        </w:rPr>
        <w:t xml:space="preserve">Ho, Y. C., Chua, S. C., &amp; Chong, F. K. (2020). </w:t>
      </w:r>
      <w:r w:rsidRPr="00C4651E">
        <w:rPr>
          <w:rFonts w:ascii="Palatino Linotype" w:hAnsi="Palatino Linotype"/>
          <w:color w:val="000000"/>
          <w:sz w:val="20"/>
          <w:szCs w:val="20"/>
          <w:shd w:val="clear" w:color="auto" w:fill="FFFFFF"/>
          <w:lang w:val="en-US"/>
        </w:rPr>
        <w:t>Coagulation-Flocculation Technology in Water and Wastewater Treatment. In Handbook of Research on Resource Management for Pollution and Waste Treatment (pp. 432-457). IGI Global.</w:t>
      </w:r>
    </w:p>
    <w:p w14:paraId="13A43A68" w14:textId="77777777" w:rsidR="00B633CA" w:rsidRPr="00C4651E" w:rsidRDefault="00B633CA" w:rsidP="00B633CA">
      <w:pPr>
        <w:spacing w:line="240" w:lineRule="auto"/>
        <w:ind w:right="49"/>
        <w:rPr>
          <w:rFonts w:ascii="Palatino Linotype" w:hAnsi="Palatino Linotype"/>
          <w:color w:val="000000"/>
          <w:sz w:val="20"/>
          <w:szCs w:val="20"/>
          <w:shd w:val="clear" w:color="auto" w:fill="FFFFFF"/>
          <w:lang w:val="en-US"/>
        </w:rPr>
      </w:pPr>
      <w:r w:rsidRPr="00C4651E">
        <w:rPr>
          <w:rFonts w:ascii="Palatino Linotype" w:hAnsi="Palatino Linotype"/>
          <w:color w:val="000000"/>
          <w:sz w:val="20"/>
          <w:szCs w:val="20"/>
          <w:shd w:val="clear" w:color="auto" w:fill="FFFFFF"/>
          <w:lang w:val="en-US"/>
        </w:rPr>
        <w:t>•</w:t>
      </w:r>
      <w:r w:rsidRPr="00C4651E">
        <w:rPr>
          <w:rFonts w:ascii="Palatino Linotype" w:hAnsi="Palatino Linotype"/>
          <w:color w:val="000000"/>
          <w:sz w:val="20"/>
          <w:szCs w:val="20"/>
          <w:shd w:val="clear" w:color="auto" w:fill="FFFFFF"/>
          <w:lang w:val="en-US"/>
        </w:rPr>
        <w:tab/>
      </w:r>
      <w:proofErr w:type="spellStart"/>
      <w:r w:rsidRPr="00C4651E">
        <w:rPr>
          <w:rFonts w:ascii="Palatino Linotype" w:hAnsi="Palatino Linotype"/>
          <w:b/>
          <w:color w:val="000000"/>
          <w:sz w:val="20"/>
          <w:szCs w:val="20"/>
          <w:shd w:val="clear" w:color="auto" w:fill="FFFFFF"/>
          <w:lang w:val="en-US"/>
        </w:rPr>
        <w:t>Libros</w:t>
      </w:r>
      <w:proofErr w:type="spellEnd"/>
    </w:p>
    <w:p w14:paraId="1E615C29" w14:textId="77777777" w:rsidR="00B633CA" w:rsidRPr="00C4651E" w:rsidRDefault="00B633CA" w:rsidP="00B633CA">
      <w:pPr>
        <w:tabs>
          <w:tab w:val="left" w:pos="5300"/>
        </w:tabs>
        <w:spacing w:line="240" w:lineRule="auto"/>
        <w:ind w:left="284" w:hanging="284"/>
        <w:jc w:val="both"/>
        <w:rPr>
          <w:rFonts w:ascii="Palatino Linotype" w:hAnsi="Palatino Linotype"/>
          <w:color w:val="000000"/>
          <w:sz w:val="20"/>
          <w:szCs w:val="20"/>
          <w:shd w:val="clear" w:color="auto" w:fill="FFFFFF"/>
          <w:lang w:val="en-US"/>
        </w:rPr>
      </w:pPr>
      <w:r w:rsidRPr="00C4651E">
        <w:rPr>
          <w:rFonts w:ascii="Palatino Linotype" w:hAnsi="Palatino Linotype"/>
          <w:color w:val="000000"/>
          <w:sz w:val="20"/>
          <w:szCs w:val="20"/>
          <w:shd w:val="clear" w:color="auto" w:fill="FFFFFF"/>
          <w:lang w:val="en-US"/>
        </w:rPr>
        <w:t>Low, I. M. (Ed.). (2018). Advances in ceramic matrix composites. Woodhead Publishing.</w:t>
      </w:r>
    </w:p>
    <w:p w14:paraId="18194319" w14:textId="77777777" w:rsidR="00B633CA" w:rsidRPr="00C4651E" w:rsidRDefault="00B633CA" w:rsidP="00B633CA">
      <w:pPr>
        <w:tabs>
          <w:tab w:val="left" w:pos="5300"/>
        </w:tabs>
        <w:spacing w:line="240" w:lineRule="auto"/>
        <w:ind w:left="284" w:hanging="284"/>
        <w:jc w:val="both"/>
        <w:rPr>
          <w:rFonts w:ascii="Palatino Linotype" w:hAnsi="Palatino Linotype"/>
          <w:color w:val="000000"/>
          <w:sz w:val="20"/>
          <w:szCs w:val="20"/>
          <w:shd w:val="clear" w:color="auto" w:fill="FFFFFF"/>
          <w:lang w:val="en-US"/>
        </w:rPr>
      </w:pPr>
      <w:r w:rsidRPr="00C4651E">
        <w:rPr>
          <w:rFonts w:ascii="Palatino Linotype" w:hAnsi="Palatino Linotype"/>
          <w:color w:val="000000"/>
          <w:sz w:val="20"/>
          <w:szCs w:val="20"/>
          <w:shd w:val="clear" w:color="auto" w:fill="FFFFFF"/>
          <w:lang w:val="en-US"/>
        </w:rPr>
        <w:t xml:space="preserve">Patnaik, A., &amp; Patnaik, S. (Eds.). (2019). </w:t>
      </w:r>
      <w:proofErr w:type="spellStart"/>
      <w:r w:rsidRPr="00C4651E">
        <w:rPr>
          <w:rFonts w:ascii="Palatino Linotype" w:hAnsi="Palatino Linotype"/>
          <w:color w:val="000000"/>
          <w:sz w:val="20"/>
          <w:szCs w:val="20"/>
          <w:shd w:val="clear" w:color="auto" w:fill="FFFFFF"/>
          <w:lang w:val="en-US"/>
        </w:rPr>
        <w:t>Fibres</w:t>
      </w:r>
      <w:proofErr w:type="spellEnd"/>
      <w:r w:rsidRPr="00C4651E">
        <w:rPr>
          <w:rFonts w:ascii="Palatino Linotype" w:hAnsi="Palatino Linotype"/>
          <w:color w:val="000000"/>
          <w:sz w:val="20"/>
          <w:szCs w:val="20"/>
          <w:shd w:val="clear" w:color="auto" w:fill="FFFFFF"/>
          <w:lang w:val="en-US"/>
        </w:rPr>
        <w:t xml:space="preserve"> to Smart Textiles: Advances in Manufacturing, Technologies, and Applications. CRC Press.</w:t>
      </w:r>
    </w:p>
    <w:p w14:paraId="1C2FE462" w14:textId="77777777" w:rsidR="00B633CA" w:rsidRPr="00C4651E" w:rsidRDefault="00B633CA" w:rsidP="00B633CA">
      <w:pPr>
        <w:spacing w:line="240" w:lineRule="auto"/>
        <w:ind w:right="49"/>
        <w:rPr>
          <w:rFonts w:ascii="Palatino Linotype" w:hAnsi="Palatino Linotype"/>
          <w:color w:val="000000"/>
          <w:sz w:val="20"/>
          <w:szCs w:val="20"/>
          <w:shd w:val="clear" w:color="auto" w:fill="FFFFFF"/>
          <w:lang w:val="en-US"/>
        </w:rPr>
      </w:pPr>
      <w:r w:rsidRPr="00C4651E">
        <w:rPr>
          <w:rFonts w:ascii="Palatino Linotype" w:hAnsi="Palatino Linotype"/>
          <w:color w:val="000000"/>
          <w:sz w:val="20"/>
          <w:szCs w:val="20"/>
          <w:shd w:val="clear" w:color="auto" w:fill="FFFFFF"/>
          <w:lang w:val="en-US"/>
        </w:rPr>
        <w:t>•</w:t>
      </w:r>
      <w:r w:rsidRPr="00C4651E">
        <w:rPr>
          <w:rFonts w:ascii="Palatino Linotype" w:hAnsi="Palatino Linotype"/>
          <w:color w:val="000000"/>
          <w:sz w:val="20"/>
          <w:szCs w:val="20"/>
          <w:shd w:val="clear" w:color="auto" w:fill="FFFFFF"/>
          <w:lang w:val="en-US"/>
        </w:rPr>
        <w:tab/>
      </w:r>
      <w:proofErr w:type="spellStart"/>
      <w:r w:rsidRPr="00C4651E">
        <w:rPr>
          <w:rFonts w:ascii="Palatino Linotype" w:hAnsi="Palatino Linotype"/>
          <w:b/>
          <w:color w:val="000000"/>
          <w:sz w:val="20"/>
          <w:szCs w:val="20"/>
          <w:shd w:val="clear" w:color="auto" w:fill="FFFFFF"/>
          <w:lang w:val="en-US"/>
        </w:rPr>
        <w:t>Patentes</w:t>
      </w:r>
      <w:proofErr w:type="spellEnd"/>
    </w:p>
    <w:p w14:paraId="74595652" w14:textId="77777777" w:rsidR="00B633CA" w:rsidRPr="00C4651E" w:rsidRDefault="00B633CA" w:rsidP="00B633CA">
      <w:pPr>
        <w:spacing w:line="240" w:lineRule="auto"/>
        <w:ind w:right="49"/>
        <w:rPr>
          <w:rFonts w:ascii="Palatino Linotype" w:hAnsi="Palatino Linotype"/>
          <w:color w:val="000000"/>
          <w:sz w:val="20"/>
          <w:szCs w:val="20"/>
          <w:shd w:val="clear" w:color="auto" w:fill="FFFFFF"/>
          <w:lang w:val="es-MX"/>
        </w:rPr>
      </w:pPr>
      <w:proofErr w:type="spellStart"/>
      <w:r w:rsidRPr="00C4651E">
        <w:rPr>
          <w:rFonts w:ascii="Palatino Linotype" w:hAnsi="Palatino Linotype"/>
          <w:color w:val="000000"/>
          <w:sz w:val="20"/>
          <w:szCs w:val="20"/>
          <w:shd w:val="clear" w:color="auto" w:fill="FFFFFF"/>
          <w:lang w:val="en-US"/>
        </w:rPr>
        <w:t>Götz</w:t>
      </w:r>
      <w:proofErr w:type="spellEnd"/>
      <w:r w:rsidRPr="00C4651E">
        <w:rPr>
          <w:rFonts w:ascii="Palatino Linotype" w:hAnsi="Palatino Linotype"/>
          <w:color w:val="000000"/>
          <w:sz w:val="20"/>
          <w:szCs w:val="20"/>
          <w:shd w:val="clear" w:color="auto" w:fill="FFFFFF"/>
          <w:lang w:val="en-US"/>
        </w:rPr>
        <w:t xml:space="preserve">, M. R., Holmgren, K., Larsson, N., </w:t>
      </w:r>
      <w:proofErr w:type="spellStart"/>
      <w:r w:rsidRPr="00C4651E">
        <w:rPr>
          <w:rFonts w:ascii="Palatino Linotype" w:hAnsi="Palatino Linotype"/>
          <w:color w:val="000000"/>
          <w:sz w:val="20"/>
          <w:szCs w:val="20"/>
          <w:shd w:val="clear" w:color="auto" w:fill="FFFFFF"/>
          <w:lang w:val="en-US"/>
        </w:rPr>
        <w:t>Fiebich</w:t>
      </w:r>
      <w:proofErr w:type="spellEnd"/>
      <w:r w:rsidRPr="00C4651E">
        <w:rPr>
          <w:rFonts w:ascii="Palatino Linotype" w:hAnsi="Palatino Linotype"/>
          <w:color w:val="000000"/>
          <w:sz w:val="20"/>
          <w:szCs w:val="20"/>
          <w:shd w:val="clear" w:color="auto" w:fill="FFFFFF"/>
          <w:lang w:val="en-US"/>
        </w:rPr>
        <w:t xml:space="preserve">, B., &amp; Wade, W. (2019). </w:t>
      </w:r>
      <w:r w:rsidRPr="00C4651E">
        <w:rPr>
          <w:rFonts w:ascii="Palatino Linotype" w:hAnsi="Palatino Linotype"/>
          <w:color w:val="000000"/>
          <w:sz w:val="20"/>
          <w:szCs w:val="20"/>
          <w:shd w:val="clear" w:color="auto" w:fill="FFFFFF"/>
          <w:lang w:val="es-MX"/>
        </w:rPr>
        <w:t xml:space="preserve">U.S. </w:t>
      </w:r>
      <w:proofErr w:type="spellStart"/>
      <w:r w:rsidRPr="00C4651E">
        <w:rPr>
          <w:rFonts w:ascii="Palatino Linotype" w:hAnsi="Palatino Linotype"/>
          <w:color w:val="000000"/>
          <w:sz w:val="20"/>
          <w:szCs w:val="20"/>
          <w:shd w:val="clear" w:color="auto" w:fill="FFFFFF"/>
          <w:lang w:val="es-MX"/>
        </w:rPr>
        <w:t>Patent</w:t>
      </w:r>
      <w:proofErr w:type="spellEnd"/>
      <w:r w:rsidRPr="00C4651E">
        <w:rPr>
          <w:rFonts w:ascii="Palatino Linotype" w:hAnsi="Palatino Linotype"/>
          <w:color w:val="000000"/>
          <w:sz w:val="20"/>
          <w:szCs w:val="20"/>
          <w:shd w:val="clear" w:color="auto" w:fill="FFFFFF"/>
          <w:lang w:val="es-MX"/>
        </w:rPr>
        <w:t xml:space="preserve"> </w:t>
      </w:r>
      <w:proofErr w:type="spellStart"/>
      <w:r w:rsidRPr="00C4651E">
        <w:rPr>
          <w:rFonts w:ascii="Palatino Linotype" w:hAnsi="Palatino Linotype"/>
          <w:color w:val="000000"/>
          <w:sz w:val="20"/>
          <w:szCs w:val="20"/>
          <w:shd w:val="clear" w:color="auto" w:fill="FFFFFF"/>
          <w:lang w:val="es-MX"/>
        </w:rPr>
        <w:t>Application</w:t>
      </w:r>
      <w:proofErr w:type="spellEnd"/>
      <w:r w:rsidRPr="00C4651E">
        <w:rPr>
          <w:rFonts w:ascii="Palatino Linotype" w:hAnsi="Palatino Linotype"/>
          <w:color w:val="000000"/>
          <w:sz w:val="20"/>
          <w:szCs w:val="20"/>
          <w:shd w:val="clear" w:color="auto" w:fill="FFFFFF"/>
          <w:lang w:val="es-MX"/>
        </w:rPr>
        <w:t xml:space="preserve"> No. 16/478,514.</w:t>
      </w:r>
    </w:p>
    <w:p w14:paraId="22517603" w14:textId="77777777" w:rsidR="00B633CA" w:rsidRPr="00C4651E" w:rsidRDefault="00B633CA" w:rsidP="00B633CA">
      <w:pPr>
        <w:spacing w:line="240" w:lineRule="auto"/>
        <w:ind w:right="49"/>
        <w:rPr>
          <w:rFonts w:ascii="Palatino Linotype" w:hAnsi="Palatino Linotype"/>
          <w:color w:val="000000"/>
          <w:sz w:val="20"/>
          <w:szCs w:val="20"/>
          <w:shd w:val="clear" w:color="auto" w:fill="FFFFFF"/>
          <w:lang w:val="es-MX"/>
        </w:rPr>
      </w:pPr>
      <w:r w:rsidRPr="00C4651E">
        <w:rPr>
          <w:rFonts w:ascii="Palatino Linotype" w:hAnsi="Palatino Linotype"/>
          <w:color w:val="000000"/>
          <w:sz w:val="20"/>
          <w:szCs w:val="20"/>
          <w:shd w:val="clear" w:color="auto" w:fill="FFFFFF"/>
          <w:lang w:val="es-MX"/>
        </w:rPr>
        <w:t>•</w:t>
      </w:r>
      <w:r w:rsidRPr="00C4651E">
        <w:rPr>
          <w:rFonts w:ascii="Palatino Linotype" w:hAnsi="Palatino Linotype"/>
          <w:color w:val="000000"/>
          <w:sz w:val="20"/>
          <w:szCs w:val="20"/>
          <w:shd w:val="clear" w:color="auto" w:fill="FFFFFF"/>
          <w:lang w:val="es-MX"/>
        </w:rPr>
        <w:tab/>
      </w:r>
      <w:r w:rsidRPr="00C4651E">
        <w:rPr>
          <w:rFonts w:ascii="Palatino Linotype" w:hAnsi="Palatino Linotype"/>
          <w:b/>
          <w:color w:val="000000"/>
          <w:sz w:val="20"/>
          <w:szCs w:val="20"/>
          <w:shd w:val="clear" w:color="auto" w:fill="FFFFFF"/>
          <w:lang w:val="es-MX"/>
        </w:rPr>
        <w:t>Tesis</w:t>
      </w:r>
    </w:p>
    <w:p w14:paraId="2A290C0F" w14:textId="77777777" w:rsidR="00B633CA" w:rsidRPr="00C4651E" w:rsidRDefault="00B633CA" w:rsidP="00B633CA">
      <w:pPr>
        <w:tabs>
          <w:tab w:val="left" w:pos="5300"/>
        </w:tabs>
        <w:spacing w:line="240" w:lineRule="auto"/>
        <w:ind w:left="284" w:hanging="284"/>
        <w:jc w:val="both"/>
        <w:rPr>
          <w:rFonts w:ascii="Palatino Linotype" w:hAnsi="Palatino Linotype"/>
          <w:color w:val="000000"/>
          <w:sz w:val="20"/>
          <w:szCs w:val="20"/>
          <w:shd w:val="clear" w:color="auto" w:fill="FFFFFF"/>
          <w:lang w:val="es-MX"/>
        </w:rPr>
      </w:pPr>
      <w:proofErr w:type="spellStart"/>
      <w:r w:rsidRPr="00C4651E">
        <w:rPr>
          <w:rFonts w:ascii="Palatino Linotype" w:hAnsi="Palatino Linotype"/>
          <w:color w:val="000000"/>
          <w:sz w:val="20"/>
          <w:szCs w:val="20"/>
          <w:shd w:val="clear" w:color="auto" w:fill="FFFFFF"/>
          <w:lang w:val="es-MX"/>
        </w:rPr>
        <w:lastRenderedPageBreak/>
        <w:t>Rios</w:t>
      </w:r>
      <w:proofErr w:type="spellEnd"/>
      <w:r w:rsidRPr="00C4651E">
        <w:rPr>
          <w:rFonts w:ascii="Palatino Linotype" w:hAnsi="Palatino Linotype"/>
          <w:color w:val="000000"/>
          <w:sz w:val="20"/>
          <w:szCs w:val="20"/>
          <w:shd w:val="clear" w:color="auto" w:fill="FFFFFF"/>
          <w:lang w:val="es-MX"/>
        </w:rPr>
        <w:t xml:space="preserve">, E. A. (2018). Incidencia y control de tipos patógenos de </w:t>
      </w:r>
      <w:proofErr w:type="spellStart"/>
      <w:r w:rsidRPr="00C4651E">
        <w:rPr>
          <w:rFonts w:ascii="Palatino Linotype" w:hAnsi="Palatino Linotype"/>
          <w:color w:val="000000"/>
          <w:sz w:val="20"/>
          <w:szCs w:val="20"/>
          <w:shd w:val="clear" w:color="auto" w:fill="FFFFFF"/>
          <w:lang w:val="es-MX"/>
        </w:rPr>
        <w:t>Escherichia</w:t>
      </w:r>
      <w:proofErr w:type="spellEnd"/>
      <w:r w:rsidRPr="00C4651E">
        <w:rPr>
          <w:rFonts w:ascii="Palatino Linotype" w:hAnsi="Palatino Linotype"/>
          <w:color w:val="000000"/>
          <w:sz w:val="20"/>
          <w:szCs w:val="20"/>
          <w:shd w:val="clear" w:color="auto" w:fill="FFFFFF"/>
          <w:lang w:val="es-MX"/>
        </w:rPr>
        <w:t xml:space="preserve"> </w:t>
      </w:r>
      <w:proofErr w:type="spellStart"/>
      <w:r w:rsidRPr="00C4651E">
        <w:rPr>
          <w:rFonts w:ascii="Palatino Linotype" w:hAnsi="Palatino Linotype"/>
          <w:color w:val="000000"/>
          <w:sz w:val="20"/>
          <w:szCs w:val="20"/>
          <w:shd w:val="clear" w:color="auto" w:fill="FFFFFF"/>
          <w:lang w:val="es-MX"/>
        </w:rPr>
        <w:t>coli</w:t>
      </w:r>
      <w:proofErr w:type="spellEnd"/>
      <w:r w:rsidRPr="00C4651E">
        <w:rPr>
          <w:rFonts w:ascii="Palatino Linotype" w:hAnsi="Palatino Linotype"/>
          <w:color w:val="000000"/>
          <w:sz w:val="20"/>
          <w:szCs w:val="20"/>
          <w:shd w:val="clear" w:color="auto" w:fill="FFFFFF"/>
          <w:lang w:val="es-MX"/>
        </w:rPr>
        <w:t xml:space="preserve"> (STEC y EPEC) en leche de vaca y quesos derivados en Castilla y León </w:t>
      </w:r>
      <w:proofErr w:type="gramStart"/>
      <w:r w:rsidRPr="00C4651E">
        <w:rPr>
          <w:rFonts w:ascii="Palatino Linotype" w:hAnsi="Palatino Linotype"/>
          <w:color w:val="000000"/>
          <w:sz w:val="20"/>
          <w:szCs w:val="20"/>
          <w:shd w:val="clear" w:color="auto" w:fill="FFFFFF"/>
          <w:lang w:val="es-MX"/>
        </w:rPr>
        <w:t>( Tesis</w:t>
      </w:r>
      <w:proofErr w:type="gramEnd"/>
      <w:r w:rsidRPr="00C4651E">
        <w:rPr>
          <w:rFonts w:ascii="Palatino Linotype" w:hAnsi="Palatino Linotype"/>
          <w:color w:val="000000"/>
          <w:sz w:val="20"/>
          <w:szCs w:val="20"/>
          <w:shd w:val="clear" w:color="auto" w:fill="FFFFFF"/>
          <w:lang w:val="es-MX"/>
        </w:rPr>
        <w:t xml:space="preserve"> doctoral, Universidad de León).</w:t>
      </w:r>
    </w:p>
    <w:p w14:paraId="03C0736B" w14:textId="77777777" w:rsidR="00B633CA" w:rsidRPr="00C4651E" w:rsidRDefault="00B633CA" w:rsidP="00B633CA">
      <w:pPr>
        <w:spacing w:line="240" w:lineRule="auto"/>
        <w:ind w:right="49"/>
        <w:rPr>
          <w:rFonts w:ascii="Palatino Linotype" w:hAnsi="Palatino Linotype"/>
          <w:color w:val="000000"/>
          <w:sz w:val="20"/>
          <w:szCs w:val="20"/>
          <w:shd w:val="clear" w:color="auto" w:fill="FFFFFF"/>
          <w:lang w:val="en-US"/>
        </w:rPr>
      </w:pPr>
      <w:r w:rsidRPr="00C4651E">
        <w:rPr>
          <w:rFonts w:ascii="Palatino Linotype" w:hAnsi="Palatino Linotype"/>
          <w:color w:val="000000"/>
          <w:sz w:val="20"/>
          <w:szCs w:val="20"/>
          <w:shd w:val="clear" w:color="auto" w:fill="FFFFFF"/>
          <w:lang w:val="en-US"/>
        </w:rPr>
        <w:t>•</w:t>
      </w:r>
      <w:r w:rsidRPr="00C4651E">
        <w:rPr>
          <w:rFonts w:ascii="Palatino Linotype" w:hAnsi="Palatino Linotype"/>
          <w:color w:val="000000"/>
          <w:sz w:val="20"/>
          <w:szCs w:val="20"/>
          <w:shd w:val="clear" w:color="auto" w:fill="FFFFFF"/>
          <w:lang w:val="en-US"/>
        </w:rPr>
        <w:tab/>
      </w:r>
      <w:proofErr w:type="spellStart"/>
      <w:r w:rsidRPr="00C4651E">
        <w:rPr>
          <w:rFonts w:ascii="Palatino Linotype" w:hAnsi="Palatino Linotype"/>
          <w:b/>
          <w:color w:val="000000"/>
          <w:sz w:val="20"/>
          <w:szCs w:val="20"/>
          <w:shd w:val="clear" w:color="auto" w:fill="FFFFFF"/>
          <w:lang w:val="en-US"/>
        </w:rPr>
        <w:t>Boletín</w:t>
      </w:r>
      <w:proofErr w:type="spellEnd"/>
    </w:p>
    <w:p w14:paraId="09188CCB" w14:textId="77777777" w:rsidR="00B633CA" w:rsidRPr="00C4651E" w:rsidRDefault="00B633CA" w:rsidP="00B633CA">
      <w:pPr>
        <w:tabs>
          <w:tab w:val="left" w:pos="5300"/>
        </w:tabs>
        <w:spacing w:line="240" w:lineRule="auto"/>
        <w:ind w:left="284" w:hanging="284"/>
        <w:jc w:val="both"/>
        <w:rPr>
          <w:rFonts w:ascii="Palatino Linotype" w:hAnsi="Palatino Linotype"/>
          <w:color w:val="000000"/>
          <w:sz w:val="20"/>
          <w:szCs w:val="20"/>
          <w:shd w:val="clear" w:color="auto" w:fill="FFFFFF"/>
          <w:lang w:val="en-US"/>
        </w:rPr>
      </w:pPr>
      <w:r w:rsidRPr="00C4651E">
        <w:rPr>
          <w:rFonts w:ascii="Palatino Linotype" w:hAnsi="Palatino Linotype"/>
          <w:color w:val="000000"/>
          <w:sz w:val="20"/>
          <w:szCs w:val="20"/>
          <w:shd w:val="clear" w:color="auto" w:fill="FFFFFF"/>
          <w:lang w:val="en-US"/>
        </w:rPr>
        <w:t xml:space="preserve">Kirk, M. D., Angulo, F. J., </w:t>
      </w:r>
      <w:proofErr w:type="spellStart"/>
      <w:r w:rsidRPr="00C4651E">
        <w:rPr>
          <w:rFonts w:ascii="Palatino Linotype" w:hAnsi="Palatino Linotype"/>
          <w:color w:val="000000"/>
          <w:sz w:val="20"/>
          <w:szCs w:val="20"/>
          <w:shd w:val="clear" w:color="auto" w:fill="FFFFFF"/>
          <w:lang w:val="en-US"/>
        </w:rPr>
        <w:t>Havelaar</w:t>
      </w:r>
      <w:proofErr w:type="spellEnd"/>
      <w:r w:rsidRPr="00C4651E">
        <w:rPr>
          <w:rFonts w:ascii="Palatino Linotype" w:hAnsi="Palatino Linotype"/>
          <w:color w:val="000000"/>
          <w:sz w:val="20"/>
          <w:szCs w:val="20"/>
          <w:shd w:val="clear" w:color="auto" w:fill="FFFFFF"/>
          <w:lang w:val="en-US"/>
        </w:rPr>
        <w:t xml:space="preserve">, A. H., &amp; Black, R. E. (2017). </w:t>
      </w:r>
      <w:proofErr w:type="spellStart"/>
      <w:r w:rsidRPr="00C4651E">
        <w:rPr>
          <w:rFonts w:ascii="Palatino Linotype" w:hAnsi="Palatino Linotype"/>
          <w:color w:val="000000"/>
          <w:sz w:val="20"/>
          <w:szCs w:val="20"/>
          <w:shd w:val="clear" w:color="auto" w:fill="FFFFFF"/>
          <w:lang w:val="en-US"/>
        </w:rPr>
        <w:t>Diarrhoeal</w:t>
      </w:r>
      <w:proofErr w:type="spellEnd"/>
      <w:r w:rsidRPr="00C4651E">
        <w:rPr>
          <w:rFonts w:ascii="Palatino Linotype" w:hAnsi="Palatino Linotype"/>
          <w:color w:val="000000"/>
          <w:sz w:val="20"/>
          <w:szCs w:val="20"/>
          <w:shd w:val="clear" w:color="auto" w:fill="FFFFFF"/>
          <w:lang w:val="en-US"/>
        </w:rPr>
        <w:t xml:space="preserve"> disease in children due to contaminated food. Bulletin of the World Health Organization, 95(3), 233.</w:t>
      </w:r>
    </w:p>
    <w:p w14:paraId="0DDDEEB6" w14:textId="77777777" w:rsidR="00B633CA" w:rsidRPr="006E71D9" w:rsidRDefault="00B633CA" w:rsidP="00B633CA">
      <w:pPr>
        <w:spacing w:line="240" w:lineRule="auto"/>
        <w:ind w:right="49"/>
        <w:rPr>
          <w:rFonts w:ascii="Palatino Linotype" w:hAnsi="Palatino Linotype"/>
          <w:color w:val="000000"/>
          <w:sz w:val="20"/>
          <w:szCs w:val="20"/>
          <w:shd w:val="clear" w:color="auto" w:fill="FFFFFF"/>
          <w:lang w:val="en-US"/>
        </w:rPr>
      </w:pPr>
      <w:r w:rsidRPr="006E71D9">
        <w:rPr>
          <w:rFonts w:ascii="Palatino Linotype" w:hAnsi="Palatino Linotype"/>
          <w:color w:val="000000"/>
          <w:sz w:val="20"/>
          <w:szCs w:val="20"/>
          <w:shd w:val="clear" w:color="auto" w:fill="FFFFFF"/>
          <w:lang w:val="en-US"/>
        </w:rPr>
        <w:t>•</w:t>
      </w:r>
      <w:r w:rsidRPr="006E71D9">
        <w:rPr>
          <w:rFonts w:ascii="Palatino Linotype" w:hAnsi="Palatino Linotype"/>
          <w:color w:val="000000"/>
          <w:sz w:val="20"/>
          <w:szCs w:val="20"/>
          <w:shd w:val="clear" w:color="auto" w:fill="FFFFFF"/>
          <w:lang w:val="en-US"/>
        </w:rPr>
        <w:tab/>
      </w:r>
      <w:proofErr w:type="spellStart"/>
      <w:r w:rsidRPr="006E71D9">
        <w:rPr>
          <w:rFonts w:ascii="Palatino Linotype" w:hAnsi="Palatino Linotype"/>
          <w:b/>
          <w:color w:val="000000"/>
          <w:sz w:val="20"/>
          <w:szCs w:val="20"/>
          <w:shd w:val="clear" w:color="auto" w:fill="FFFFFF"/>
          <w:lang w:val="en-US"/>
        </w:rPr>
        <w:t>Páginas</w:t>
      </w:r>
      <w:proofErr w:type="spellEnd"/>
      <w:r w:rsidRPr="006E71D9">
        <w:rPr>
          <w:rFonts w:ascii="Palatino Linotype" w:hAnsi="Palatino Linotype"/>
          <w:b/>
          <w:color w:val="000000"/>
          <w:sz w:val="20"/>
          <w:szCs w:val="20"/>
          <w:shd w:val="clear" w:color="auto" w:fill="FFFFFF"/>
          <w:lang w:val="en-US"/>
        </w:rPr>
        <w:t xml:space="preserve"> </w:t>
      </w:r>
      <w:proofErr w:type="spellStart"/>
      <w:r w:rsidRPr="006E71D9">
        <w:rPr>
          <w:rFonts w:ascii="Palatino Linotype" w:hAnsi="Palatino Linotype"/>
          <w:b/>
          <w:color w:val="000000"/>
          <w:sz w:val="20"/>
          <w:szCs w:val="20"/>
          <w:shd w:val="clear" w:color="auto" w:fill="FFFFFF"/>
          <w:lang w:val="en-US"/>
        </w:rPr>
        <w:t>electrónicas</w:t>
      </w:r>
      <w:proofErr w:type="spellEnd"/>
      <w:r w:rsidRPr="006E71D9">
        <w:rPr>
          <w:rFonts w:ascii="Palatino Linotype" w:hAnsi="Palatino Linotype"/>
          <w:color w:val="000000"/>
          <w:sz w:val="20"/>
          <w:szCs w:val="20"/>
          <w:shd w:val="clear" w:color="auto" w:fill="FFFFFF"/>
          <w:lang w:val="en-US"/>
        </w:rPr>
        <w:t xml:space="preserve"> </w:t>
      </w:r>
    </w:p>
    <w:p w14:paraId="161B80FB" w14:textId="6120A00B" w:rsidR="00B633CA" w:rsidRPr="006E71D9" w:rsidRDefault="00B633CA" w:rsidP="00B633CA">
      <w:pPr>
        <w:tabs>
          <w:tab w:val="left" w:pos="5300"/>
        </w:tabs>
        <w:spacing w:line="240" w:lineRule="auto"/>
        <w:ind w:left="284" w:hanging="284"/>
        <w:jc w:val="both"/>
        <w:rPr>
          <w:rFonts w:ascii="Palatino Linotype" w:hAnsi="Palatino Linotype"/>
          <w:color w:val="000000"/>
          <w:sz w:val="20"/>
          <w:szCs w:val="20"/>
          <w:shd w:val="clear" w:color="auto" w:fill="FFFFFF"/>
          <w:lang w:val="en-US"/>
        </w:rPr>
      </w:pPr>
      <w:proofErr w:type="spellStart"/>
      <w:r w:rsidRPr="006E71D9">
        <w:rPr>
          <w:rFonts w:ascii="Palatino Linotype" w:hAnsi="Palatino Linotype"/>
          <w:color w:val="000000"/>
          <w:sz w:val="20"/>
          <w:szCs w:val="20"/>
          <w:shd w:val="clear" w:color="auto" w:fill="FFFFFF"/>
          <w:lang w:val="en-US"/>
        </w:rPr>
        <w:t>Inegi</w:t>
      </w:r>
      <w:proofErr w:type="spellEnd"/>
      <w:r w:rsidRPr="006E71D9">
        <w:rPr>
          <w:rFonts w:ascii="Palatino Linotype" w:hAnsi="Palatino Linotype"/>
          <w:color w:val="000000"/>
          <w:sz w:val="20"/>
          <w:szCs w:val="20"/>
          <w:shd w:val="clear" w:color="auto" w:fill="FFFFFF"/>
          <w:lang w:val="en-US"/>
        </w:rPr>
        <w:t>. (2017)</w:t>
      </w:r>
      <w:proofErr w:type="gramStart"/>
      <w:r w:rsidRPr="006E71D9">
        <w:rPr>
          <w:rFonts w:ascii="Palatino Linotype" w:hAnsi="Palatino Linotype"/>
          <w:color w:val="000000"/>
          <w:sz w:val="20"/>
          <w:szCs w:val="20"/>
          <w:shd w:val="clear" w:color="auto" w:fill="FFFFFF"/>
          <w:lang w:val="en-US"/>
        </w:rPr>
        <w:t xml:space="preserve">.  </w:t>
      </w:r>
      <w:proofErr w:type="gramEnd"/>
      <w:hyperlink r:id="rId12" w:history="1">
        <w:r w:rsidR="005C3A8E" w:rsidRPr="006E71D9">
          <w:rPr>
            <w:rStyle w:val="Hipervnculo"/>
            <w:rFonts w:ascii="Palatino Linotype" w:hAnsi="Palatino Linotype"/>
            <w:sz w:val="20"/>
            <w:szCs w:val="20"/>
            <w:shd w:val="clear" w:color="auto" w:fill="FFFFFF"/>
            <w:lang w:val="en-US"/>
          </w:rPr>
          <w:t>https://www.inegi.org.mx/temas/agricultura/</w:t>
        </w:r>
      </w:hyperlink>
    </w:p>
    <w:p w14:paraId="597F04C0" w14:textId="351392B1" w:rsidR="005C3A8E" w:rsidRPr="006E71D9" w:rsidRDefault="005C3A8E" w:rsidP="00B633CA">
      <w:pPr>
        <w:tabs>
          <w:tab w:val="left" w:pos="5300"/>
        </w:tabs>
        <w:spacing w:line="240" w:lineRule="auto"/>
        <w:ind w:left="284" w:hanging="284"/>
        <w:jc w:val="both"/>
        <w:rPr>
          <w:rFonts w:ascii="Palatino Linotype" w:hAnsi="Palatino Linotype"/>
          <w:color w:val="000000"/>
          <w:sz w:val="20"/>
          <w:szCs w:val="20"/>
          <w:shd w:val="clear" w:color="auto" w:fill="FFFFFF"/>
          <w:lang w:val="en-US"/>
        </w:rPr>
      </w:pPr>
    </w:p>
    <w:p w14:paraId="4AEF4F2A" w14:textId="77777777" w:rsidR="005C3A8E" w:rsidRPr="006E71D9" w:rsidRDefault="005C3A8E" w:rsidP="00B633CA">
      <w:pPr>
        <w:tabs>
          <w:tab w:val="left" w:pos="5300"/>
        </w:tabs>
        <w:spacing w:line="240" w:lineRule="auto"/>
        <w:ind w:left="284" w:hanging="284"/>
        <w:jc w:val="both"/>
        <w:rPr>
          <w:rFonts w:ascii="Palatino Linotype" w:hAnsi="Palatino Linotype"/>
          <w:color w:val="000000"/>
          <w:sz w:val="20"/>
          <w:szCs w:val="20"/>
          <w:shd w:val="clear" w:color="auto" w:fill="FFFFFF"/>
          <w:lang w:val="en-US"/>
        </w:rPr>
      </w:pPr>
    </w:p>
    <w:p w14:paraId="382FCDE3" w14:textId="77777777" w:rsidR="00B633CA" w:rsidRPr="006E71D9" w:rsidRDefault="00B633CA" w:rsidP="00B633CA">
      <w:pPr>
        <w:spacing w:line="240" w:lineRule="auto"/>
        <w:ind w:right="49"/>
        <w:rPr>
          <w:rFonts w:ascii="Palatino Linotype" w:hAnsi="Palatino Linotype"/>
          <w:color w:val="000000"/>
          <w:sz w:val="20"/>
          <w:szCs w:val="20"/>
          <w:shd w:val="clear" w:color="auto" w:fill="FFFFFF"/>
          <w:lang w:val="en-US"/>
        </w:rPr>
      </w:pPr>
      <w:r w:rsidRPr="006E71D9">
        <w:rPr>
          <w:rFonts w:ascii="Palatino Linotype" w:hAnsi="Palatino Linotype"/>
          <w:color w:val="000000"/>
          <w:sz w:val="20"/>
          <w:szCs w:val="20"/>
          <w:shd w:val="clear" w:color="auto" w:fill="FFFFFF"/>
          <w:lang w:val="en-US"/>
        </w:rPr>
        <w:t>•</w:t>
      </w:r>
      <w:r w:rsidRPr="006E71D9">
        <w:rPr>
          <w:rFonts w:ascii="Palatino Linotype" w:hAnsi="Palatino Linotype"/>
          <w:color w:val="000000"/>
          <w:sz w:val="20"/>
          <w:szCs w:val="20"/>
          <w:shd w:val="clear" w:color="auto" w:fill="FFFFFF"/>
          <w:lang w:val="en-US"/>
        </w:rPr>
        <w:tab/>
      </w:r>
      <w:r w:rsidRPr="006E71D9">
        <w:rPr>
          <w:rFonts w:ascii="Palatino Linotype" w:hAnsi="Palatino Linotype"/>
          <w:b/>
          <w:color w:val="000000"/>
          <w:sz w:val="20"/>
          <w:szCs w:val="20"/>
          <w:shd w:val="clear" w:color="auto" w:fill="FFFFFF"/>
          <w:lang w:val="en-US"/>
        </w:rPr>
        <w:t xml:space="preserve">Base de </w:t>
      </w:r>
      <w:proofErr w:type="spellStart"/>
      <w:r w:rsidRPr="006E71D9">
        <w:rPr>
          <w:rFonts w:ascii="Palatino Linotype" w:hAnsi="Palatino Linotype"/>
          <w:b/>
          <w:color w:val="000000"/>
          <w:sz w:val="20"/>
          <w:szCs w:val="20"/>
          <w:shd w:val="clear" w:color="auto" w:fill="FFFFFF"/>
          <w:lang w:val="en-US"/>
        </w:rPr>
        <w:t>datos</w:t>
      </w:r>
      <w:proofErr w:type="spellEnd"/>
    </w:p>
    <w:p w14:paraId="4E72C351" w14:textId="4561F0A2" w:rsidR="005C3A8E" w:rsidRDefault="00B633CA" w:rsidP="005C3A8E">
      <w:pPr>
        <w:tabs>
          <w:tab w:val="left" w:pos="5300"/>
        </w:tabs>
        <w:spacing w:line="240" w:lineRule="auto"/>
        <w:ind w:left="284" w:hanging="284"/>
        <w:jc w:val="both"/>
        <w:rPr>
          <w:rFonts w:ascii="Palatino Linotype" w:hAnsi="Palatino Linotype"/>
          <w:color w:val="000000"/>
          <w:sz w:val="20"/>
          <w:szCs w:val="20"/>
          <w:shd w:val="clear" w:color="auto" w:fill="FFFFFF"/>
          <w:lang w:val="en-US"/>
        </w:rPr>
      </w:pPr>
      <w:proofErr w:type="spellStart"/>
      <w:r w:rsidRPr="006E71D9">
        <w:rPr>
          <w:rFonts w:ascii="Palatino Linotype" w:hAnsi="Palatino Linotype"/>
          <w:color w:val="000000"/>
          <w:sz w:val="20"/>
          <w:szCs w:val="20"/>
          <w:shd w:val="clear" w:color="auto" w:fill="FFFFFF"/>
          <w:lang w:val="en-US"/>
        </w:rPr>
        <w:t>Wishart</w:t>
      </w:r>
      <w:proofErr w:type="spellEnd"/>
      <w:r w:rsidRPr="006E71D9">
        <w:rPr>
          <w:rFonts w:ascii="Palatino Linotype" w:hAnsi="Palatino Linotype"/>
          <w:color w:val="000000"/>
          <w:sz w:val="20"/>
          <w:szCs w:val="20"/>
          <w:shd w:val="clear" w:color="auto" w:fill="FFFFFF"/>
          <w:lang w:val="en-US"/>
        </w:rPr>
        <w:t xml:space="preserve">, D. S., </w:t>
      </w:r>
      <w:proofErr w:type="spellStart"/>
      <w:r w:rsidRPr="006E71D9">
        <w:rPr>
          <w:rFonts w:ascii="Palatino Linotype" w:hAnsi="Palatino Linotype"/>
          <w:color w:val="000000"/>
          <w:sz w:val="20"/>
          <w:szCs w:val="20"/>
          <w:shd w:val="clear" w:color="auto" w:fill="FFFFFF"/>
          <w:lang w:val="en-US"/>
        </w:rPr>
        <w:t>Feunang</w:t>
      </w:r>
      <w:proofErr w:type="spellEnd"/>
      <w:r w:rsidRPr="006E71D9">
        <w:rPr>
          <w:rFonts w:ascii="Palatino Linotype" w:hAnsi="Palatino Linotype"/>
          <w:color w:val="000000"/>
          <w:sz w:val="20"/>
          <w:szCs w:val="20"/>
          <w:shd w:val="clear" w:color="auto" w:fill="FFFFFF"/>
          <w:lang w:val="en-US"/>
        </w:rPr>
        <w:t xml:space="preserve">, Y. D., </w:t>
      </w:r>
      <w:proofErr w:type="spellStart"/>
      <w:r w:rsidRPr="006E71D9">
        <w:rPr>
          <w:rFonts w:ascii="Palatino Linotype" w:hAnsi="Palatino Linotype"/>
          <w:color w:val="000000"/>
          <w:sz w:val="20"/>
          <w:szCs w:val="20"/>
          <w:shd w:val="clear" w:color="auto" w:fill="FFFFFF"/>
          <w:lang w:val="en-US"/>
        </w:rPr>
        <w:t>Marcu</w:t>
      </w:r>
      <w:proofErr w:type="spellEnd"/>
      <w:r w:rsidRPr="006E71D9">
        <w:rPr>
          <w:rFonts w:ascii="Palatino Linotype" w:hAnsi="Palatino Linotype"/>
          <w:color w:val="000000"/>
          <w:sz w:val="20"/>
          <w:szCs w:val="20"/>
          <w:shd w:val="clear" w:color="auto" w:fill="FFFFFF"/>
          <w:lang w:val="en-US"/>
        </w:rPr>
        <w:t xml:space="preserve">, A., </w:t>
      </w:r>
      <w:proofErr w:type="spellStart"/>
      <w:r w:rsidRPr="006E71D9">
        <w:rPr>
          <w:rFonts w:ascii="Palatino Linotype" w:hAnsi="Palatino Linotype"/>
          <w:color w:val="000000"/>
          <w:sz w:val="20"/>
          <w:szCs w:val="20"/>
          <w:shd w:val="clear" w:color="auto" w:fill="FFFFFF"/>
          <w:lang w:val="en-US"/>
        </w:rPr>
        <w:t>Guo</w:t>
      </w:r>
      <w:proofErr w:type="spellEnd"/>
      <w:r w:rsidRPr="006E71D9">
        <w:rPr>
          <w:rFonts w:ascii="Palatino Linotype" w:hAnsi="Palatino Linotype"/>
          <w:color w:val="000000"/>
          <w:sz w:val="20"/>
          <w:szCs w:val="20"/>
          <w:shd w:val="clear" w:color="auto" w:fill="FFFFFF"/>
          <w:lang w:val="en-US"/>
        </w:rPr>
        <w:t xml:space="preserve">, A. C., Liang, K., Vázquez-Fresno, R., ... </w:t>
      </w:r>
      <w:r w:rsidRPr="00C4651E">
        <w:rPr>
          <w:rFonts w:ascii="Palatino Linotype" w:hAnsi="Palatino Linotype"/>
          <w:color w:val="000000"/>
          <w:sz w:val="20"/>
          <w:szCs w:val="20"/>
          <w:shd w:val="clear" w:color="auto" w:fill="FFFFFF"/>
          <w:lang w:val="en-US"/>
        </w:rPr>
        <w:t xml:space="preserve">&amp; </w:t>
      </w:r>
      <w:proofErr w:type="spellStart"/>
      <w:r w:rsidRPr="00C4651E">
        <w:rPr>
          <w:rFonts w:ascii="Palatino Linotype" w:hAnsi="Palatino Linotype"/>
          <w:color w:val="000000"/>
          <w:sz w:val="20"/>
          <w:szCs w:val="20"/>
          <w:shd w:val="clear" w:color="auto" w:fill="FFFFFF"/>
          <w:lang w:val="en-US"/>
        </w:rPr>
        <w:t>Sayeeda</w:t>
      </w:r>
      <w:proofErr w:type="spellEnd"/>
      <w:r w:rsidRPr="00C4651E">
        <w:rPr>
          <w:rFonts w:ascii="Palatino Linotype" w:hAnsi="Palatino Linotype"/>
          <w:color w:val="000000"/>
          <w:sz w:val="20"/>
          <w:szCs w:val="20"/>
          <w:shd w:val="clear" w:color="auto" w:fill="FFFFFF"/>
          <w:lang w:val="en-US"/>
        </w:rPr>
        <w:t xml:space="preserve">, Z. (2017). HMDB 4.0: the human metabolome database for 2018. </w:t>
      </w:r>
      <w:r w:rsidRPr="00490761">
        <w:rPr>
          <w:rFonts w:ascii="Palatino Linotype" w:hAnsi="Palatino Linotype"/>
          <w:color w:val="000000"/>
          <w:sz w:val="20"/>
          <w:szCs w:val="20"/>
          <w:shd w:val="clear" w:color="auto" w:fill="FFFFFF"/>
          <w:lang w:val="en-US"/>
        </w:rPr>
        <w:t>Nucleic acids research, 46(D1), D608-D617.</w:t>
      </w:r>
    </w:p>
    <w:p w14:paraId="595949D5" w14:textId="77777777" w:rsidR="00490761" w:rsidRPr="00490761" w:rsidRDefault="00490761" w:rsidP="005C3A8E">
      <w:pPr>
        <w:tabs>
          <w:tab w:val="left" w:pos="5300"/>
        </w:tabs>
        <w:spacing w:line="240" w:lineRule="auto"/>
        <w:ind w:left="284" w:hanging="284"/>
        <w:jc w:val="both"/>
        <w:rPr>
          <w:rFonts w:ascii="Palatino Linotype" w:hAnsi="Palatino Linotype"/>
          <w:color w:val="000000"/>
          <w:sz w:val="20"/>
          <w:szCs w:val="20"/>
          <w:shd w:val="clear" w:color="auto" w:fill="FFFFFF"/>
          <w:lang w:val="en-US"/>
        </w:rPr>
      </w:pPr>
    </w:p>
    <w:p w14:paraId="1E55005E" w14:textId="7297912A" w:rsidR="00490761" w:rsidRDefault="00490761" w:rsidP="00490761">
      <w:pPr>
        <w:spacing w:line="240" w:lineRule="auto"/>
        <w:ind w:right="49"/>
        <w:jc w:val="both"/>
        <w:rPr>
          <w:rFonts w:ascii="Palatino Linotype" w:hAnsi="Palatino Linotype"/>
          <w:color w:val="000000"/>
          <w:sz w:val="20"/>
          <w:szCs w:val="20"/>
          <w:shd w:val="clear" w:color="auto" w:fill="FFFFFF"/>
        </w:rPr>
      </w:pPr>
      <w:r w:rsidRPr="001812D7">
        <w:rPr>
          <w:rFonts w:ascii="Palatino Linotype" w:hAnsi="Palatino Linotype"/>
          <w:color w:val="000000"/>
          <w:sz w:val="20"/>
          <w:szCs w:val="20"/>
          <w:shd w:val="clear" w:color="auto" w:fill="FFFFFF"/>
        </w:rPr>
        <w:t>202</w:t>
      </w:r>
      <w:r w:rsidR="006E71D9">
        <w:rPr>
          <w:rFonts w:ascii="Palatino Linotype" w:hAnsi="Palatino Linotype"/>
          <w:color w:val="000000"/>
          <w:sz w:val="20"/>
          <w:szCs w:val="20"/>
          <w:shd w:val="clear" w:color="auto" w:fill="FFFFFF"/>
        </w:rPr>
        <w:t>4</w:t>
      </w:r>
      <w:bookmarkStart w:id="0" w:name="_GoBack"/>
      <w:bookmarkEnd w:id="0"/>
      <w:r w:rsidRPr="001812D7">
        <w:rPr>
          <w:rFonts w:ascii="Palatino Linotype" w:hAnsi="Palatino Linotype"/>
          <w:color w:val="000000"/>
          <w:sz w:val="20"/>
          <w:szCs w:val="20"/>
          <w:shd w:val="clear" w:color="auto" w:fill="FFFFFF"/>
        </w:rPr>
        <w:t xml:space="preserve"> TECNOCIENCIA CHIHUAHUA. </w:t>
      </w:r>
    </w:p>
    <w:p w14:paraId="3DFBE101" w14:textId="77777777" w:rsidR="00490761" w:rsidRDefault="00490761" w:rsidP="00490761">
      <w:pPr>
        <w:spacing w:line="240" w:lineRule="auto"/>
        <w:ind w:right="49"/>
        <w:jc w:val="both"/>
        <w:rPr>
          <w:rFonts w:ascii="Palatino Linotype" w:hAnsi="Palatino Linotype"/>
          <w:color w:val="000000"/>
          <w:sz w:val="20"/>
          <w:szCs w:val="20"/>
          <w:shd w:val="clear" w:color="auto" w:fill="FFFFFF"/>
        </w:rPr>
      </w:pPr>
    </w:p>
    <w:p w14:paraId="02F3A874" w14:textId="77777777" w:rsidR="00490761" w:rsidRDefault="00490761" w:rsidP="00490761">
      <w:pPr>
        <w:spacing w:line="240" w:lineRule="auto"/>
        <w:ind w:right="49"/>
        <w:jc w:val="center"/>
        <w:rPr>
          <w:rFonts w:ascii="Palatino Linotype" w:hAnsi="Palatino Linotype"/>
          <w:sz w:val="20"/>
          <w:szCs w:val="20"/>
        </w:rPr>
      </w:pPr>
      <w:r>
        <w:rPr>
          <w:rFonts w:ascii="Palatino Linotype" w:hAnsi="Palatino Linotype"/>
          <w:sz w:val="20"/>
          <w:szCs w:val="20"/>
        </w:rPr>
        <w:t>Esta obra está bajo la</w:t>
      </w:r>
      <w:r w:rsidRPr="00E040BF">
        <w:rPr>
          <w:rFonts w:ascii="Palatino Linotype" w:hAnsi="Palatino Linotype"/>
          <w:sz w:val="20"/>
          <w:szCs w:val="20"/>
        </w:rPr>
        <w:t xml:space="preserve"> Licencia </w:t>
      </w:r>
      <w:proofErr w:type="spellStart"/>
      <w:r w:rsidRPr="00E040BF">
        <w:rPr>
          <w:rFonts w:ascii="Palatino Linotype" w:hAnsi="Palatino Linotype"/>
          <w:sz w:val="20"/>
          <w:szCs w:val="20"/>
        </w:rPr>
        <w:t>Creative</w:t>
      </w:r>
      <w:proofErr w:type="spellEnd"/>
      <w:r w:rsidRPr="00E040BF">
        <w:rPr>
          <w:rFonts w:ascii="Palatino Linotype" w:hAnsi="Palatino Linotype"/>
          <w:sz w:val="20"/>
          <w:szCs w:val="20"/>
        </w:rPr>
        <w:t xml:space="preserve"> </w:t>
      </w:r>
      <w:proofErr w:type="spellStart"/>
      <w:r w:rsidRPr="00E040BF">
        <w:rPr>
          <w:rFonts w:ascii="Palatino Linotype" w:hAnsi="Palatino Linotype"/>
          <w:sz w:val="20"/>
          <w:szCs w:val="20"/>
        </w:rPr>
        <w:t>Commons</w:t>
      </w:r>
      <w:proofErr w:type="spellEnd"/>
      <w:r w:rsidRPr="00E040BF">
        <w:rPr>
          <w:rFonts w:ascii="Palatino Linotype" w:hAnsi="Palatino Linotype"/>
          <w:sz w:val="20"/>
          <w:szCs w:val="20"/>
        </w:rPr>
        <w:t xml:space="preserve"> Atribución</w:t>
      </w:r>
      <w:r>
        <w:rPr>
          <w:rFonts w:ascii="Palatino Linotype" w:hAnsi="Palatino Linotype"/>
          <w:sz w:val="20"/>
          <w:szCs w:val="20"/>
        </w:rPr>
        <w:t xml:space="preserve"> </w:t>
      </w:r>
      <w:r w:rsidRPr="00E040BF">
        <w:rPr>
          <w:rFonts w:ascii="Palatino Linotype" w:hAnsi="Palatino Linotype"/>
          <w:sz w:val="20"/>
          <w:szCs w:val="20"/>
        </w:rPr>
        <w:t>No</w:t>
      </w:r>
      <w:r>
        <w:rPr>
          <w:rFonts w:ascii="Palatino Linotype" w:hAnsi="Palatino Linotype"/>
          <w:sz w:val="20"/>
          <w:szCs w:val="20"/>
        </w:rPr>
        <w:t xml:space="preserve"> </w:t>
      </w:r>
      <w:r w:rsidRPr="00E040BF">
        <w:rPr>
          <w:rFonts w:ascii="Palatino Linotype" w:hAnsi="Palatino Linotype"/>
          <w:sz w:val="20"/>
          <w:szCs w:val="20"/>
        </w:rPr>
        <w:t>Comercial 4.0 Internacional</w:t>
      </w:r>
      <w:r w:rsidRPr="001812D7">
        <w:rPr>
          <w:rFonts w:ascii="Palatino Linotype" w:hAnsi="Palatino Linotype"/>
          <w:sz w:val="20"/>
          <w:szCs w:val="20"/>
        </w:rPr>
        <w:t>.</w:t>
      </w:r>
      <w:r>
        <w:rPr>
          <w:rFonts w:ascii="Palatino Linotype" w:hAnsi="Palatino Linotype"/>
          <w:sz w:val="20"/>
          <w:szCs w:val="20"/>
        </w:rPr>
        <w:t xml:space="preserve"> </w:t>
      </w:r>
    </w:p>
    <w:p w14:paraId="58920962" w14:textId="77777777" w:rsidR="00490761" w:rsidRDefault="00490761" w:rsidP="00490761">
      <w:pPr>
        <w:spacing w:line="240" w:lineRule="auto"/>
        <w:ind w:right="49"/>
        <w:jc w:val="center"/>
        <w:rPr>
          <w:rFonts w:ascii="Palatino Linotype" w:hAnsi="Palatino Linotype"/>
          <w:sz w:val="20"/>
          <w:szCs w:val="20"/>
        </w:rPr>
      </w:pPr>
      <w:r>
        <w:rPr>
          <w:noProof/>
          <w:lang w:val="es-MX" w:eastAsia="es-MX"/>
        </w:rPr>
        <w:drawing>
          <wp:inline distT="0" distB="0" distL="0" distR="0" wp14:anchorId="2109DC74" wp14:editId="125B2164">
            <wp:extent cx="838200" cy="295275"/>
            <wp:effectExtent l="0" t="0" r="0" b="9525"/>
            <wp:docPr id="6" name="Imagen 6"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501C08AE" w14:textId="757EEAFD" w:rsidR="00222708" w:rsidRPr="005C3A8E" w:rsidRDefault="00FB7B74" w:rsidP="00490761">
      <w:pPr>
        <w:tabs>
          <w:tab w:val="left" w:pos="5300"/>
        </w:tabs>
        <w:spacing w:line="240" w:lineRule="auto"/>
        <w:ind w:left="284" w:hanging="284"/>
        <w:jc w:val="center"/>
        <w:rPr>
          <w:rFonts w:ascii="Palatino Linotype" w:hAnsi="Palatino Linotype"/>
          <w:color w:val="000000"/>
          <w:sz w:val="20"/>
          <w:szCs w:val="20"/>
          <w:shd w:val="clear" w:color="auto" w:fill="FFFFFF"/>
          <w:lang w:val="es-MX"/>
        </w:rPr>
      </w:pPr>
      <w:hyperlink r:id="rId14" w:history="1">
        <w:r w:rsidR="00490761" w:rsidRPr="00F643B8">
          <w:rPr>
            <w:rStyle w:val="Hipervnculo"/>
            <w:rFonts w:ascii="Palatino Linotype" w:hAnsi="Palatino Linotype"/>
            <w:sz w:val="20"/>
            <w:szCs w:val="20"/>
          </w:rPr>
          <w:t>https://creativecommons.org/licenses/by-nc/4.0/</w:t>
        </w:r>
      </w:hyperlink>
    </w:p>
    <w:sectPr w:rsidR="00222708" w:rsidRPr="005C3A8E" w:rsidSect="00E47BE2">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701" w:right="1701" w:bottom="1418" w:left="1701" w:header="680" w:footer="22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F0DBB" w14:textId="77777777" w:rsidR="00FB7B74" w:rsidRDefault="00FB7B74" w:rsidP="00DD1BEA">
      <w:pPr>
        <w:spacing w:after="0" w:line="240" w:lineRule="auto"/>
      </w:pPr>
      <w:r>
        <w:separator/>
      </w:r>
    </w:p>
  </w:endnote>
  <w:endnote w:type="continuationSeparator" w:id="0">
    <w:p w14:paraId="23760EE1" w14:textId="77777777" w:rsidR="00FB7B74" w:rsidRDefault="00FB7B74" w:rsidP="00DD1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633116"/>
      <w:docPartObj>
        <w:docPartGallery w:val="Page Numbers (Bottom of Page)"/>
        <w:docPartUnique/>
      </w:docPartObj>
    </w:sdtPr>
    <w:sdtEndPr/>
    <w:sdtContent>
      <w:p w14:paraId="5F405C64" w14:textId="7E47A5DE" w:rsidR="00CB17AD" w:rsidRDefault="00CB17AD" w:rsidP="00AE337D">
        <w:pPr>
          <w:pStyle w:val="Piedepgina"/>
          <w:ind w:left="4077" w:firstLine="4419"/>
        </w:pPr>
        <w:r>
          <w:fldChar w:fldCharType="begin"/>
        </w:r>
        <w:r>
          <w:instrText>PAGE   \* MERGEFORMAT</w:instrText>
        </w:r>
        <w:r>
          <w:fldChar w:fldCharType="separate"/>
        </w:r>
        <w:r w:rsidR="006E71D9">
          <w:rPr>
            <w:noProof/>
          </w:rPr>
          <w:t>6</w:t>
        </w:r>
        <w:r>
          <w:fldChar w:fldCharType="end"/>
        </w:r>
      </w:p>
    </w:sdtContent>
  </w:sdt>
  <w:p w14:paraId="43254D42" w14:textId="77777777" w:rsidR="00CB17AD" w:rsidRDefault="00CB17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395065"/>
      <w:docPartObj>
        <w:docPartGallery w:val="Page Numbers (Bottom of Page)"/>
        <w:docPartUnique/>
      </w:docPartObj>
    </w:sdtPr>
    <w:sdtEndPr/>
    <w:sdtContent>
      <w:p w14:paraId="05B97775" w14:textId="2DC96A3F" w:rsidR="00CB17AD" w:rsidRDefault="00CB17AD">
        <w:pPr>
          <w:pStyle w:val="Piedepgina"/>
        </w:pPr>
        <w:r>
          <w:t xml:space="preserve"> </w:t>
        </w:r>
        <w:r>
          <w:fldChar w:fldCharType="begin"/>
        </w:r>
        <w:r>
          <w:instrText>PAGE   \* MERGEFORMAT</w:instrText>
        </w:r>
        <w:r>
          <w:fldChar w:fldCharType="separate"/>
        </w:r>
        <w:r w:rsidR="006E71D9">
          <w:rPr>
            <w:noProof/>
          </w:rPr>
          <w:t>5</w:t>
        </w:r>
        <w:r>
          <w:fldChar w:fldCharType="end"/>
        </w:r>
      </w:p>
    </w:sdtContent>
  </w:sdt>
  <w:p w14:paraId="37287C73" w14:textId="77777777" w:rsidR="00CB17AD" w:rsidRDefault="00CB17A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396120"/>
      <w:docPartObj>
        <w:docPartGallery w:val="Page Numbers (Bottom of Page)"/>
        <w:docPartUnique/>
      </w:docPartObj>
    </w:sdtPr>
    <w:sdtEndPr/>
    <w:sdtContent>
      <w:p w14:paraId="5CC46208" w14:textId="77777777" w:rsidR="00CB17AD" w:rsidRDefault="00CB17AD" w:rsidP="00BD361E">
        <w:pPr>
          <w:pStyle w:val="Piedepgina"/>
          <w:jc w:val="center"/>
        </w:pPr>
      </w:p>
      <w:p w14:paraId="74F1B461" w14:textId="673B58F6" w:rsidR="00CB17AD" w:rsidRDefault="00CB17AD" w:rsidP="00BD361E">
        <w:pPr>
          <w:pStyle w:val="Piedepgina"/>
          <w:jc w:val="center"/>
        </w:pPr>
        <w:r>
          <w:rPr>
            <w:noProof/>
            <w:lang w:val="es-MX" w:eastAsia="es-MX"/>
          </w:rPr>
          <mc:AlternateContent>
            <mc:Choice Requires="wps">
              <w:drawing>
                <wp:anchor distT="0" distB="0" distL="114300" distR="114300" simplePos="0" relativeHeight="251663360" behindDoc="0" locked="0" layoutInCell="1" allowOverlap="1" wp14:anchorId="0435D66C" wp14:editId="712B4FC9">
                  <wp:simplePos x="0" y="0"/>
                  <wp:positionH relativeFrom="column">
                    <wp:posOffset>-157480</wp:posOffset>
                  </wp:positionH>
                  <wp:positionV relativeFrom="paragraph">
                    <wp:posOffset>30480</wp:posOffset>
                  </wp:positionV>
                  <wp:extent cx="3497580" cy="287655"/>
                  <wp:effectExtent l="0"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9758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20D307" w14:textId="1D5E2010" w:rsidR="00CB17AD" w:rsidRPr="00C0150B" w:rsidRDefault="00CB17AD" w:rsidP="00BD361E">
                              <w:pPr>
                                <w:spacing w:after="0" w:line="240" w:lineRule="auto"/>
                                <w:rPr>
                                  <w:rFonts w:ascii="Times New Roman" w:hAnsi="Times New Roman"/>
                                  <w:sz w:val="24"/>
                                  <w:szCs w:val="24"/>
                                  <w:lang w:val="es-ES_tradnl" w:eastAsia="zh-CN"/>
                                </w:rPr>
                              </w:pPr>
                              <w:r w:rsidRPr="00C0150B">
                                <w:rPr>
                                  <w:rFonts w:ascii="Palatino Linotype" w:hAnsi="Palatino Linotype"/>
                                  <w:i/>
                                  <w:iCs/>
                                  <w:color w:val="222222"/>
                                  <w:sz w:val="14"/>
                                  <w:szCs w:val="14"/>
                                  <w:shd w:val="clear" w:color="auto" w:fill="FFFFFF"/>
                                  <w:lang w:val="es-ES_tradnl" w:eastAsia="zh-CN"/>
                                </w:rPr>
                                <w:t>TECNOCIENCIA</w:t>
                              </w:r>
                              <w:r>
                                <w:rPr>
                                  <w:rFonts w:ascii="Palatino Linotype" w:hAnsi="Palatino Linotype"/>
                                  <w:i/>
                                  <w:iCs/>
                                  <w:color w:val="222222"/>
                                  <w:sz w:val="14"/>
                                  <w:szCs w:val="14"/>
                                  <w:shd w:val="clear" w:color="auto" w:fill="FFFFFF"/>
                                  <w:lang w:val="es-ES_tradnl" w:eastAsia="zh-CN"/>
                                </w:rPr>
                                <w:t xml:space="preserve"> </w:t>
                              </w:r>
                              <w:r w:rsidRPr="00C0150B">
                                <w:rPr>
                                  <w:rFonts w:ascii="Palatino Linotype" w:hAnsi="Palatino Linotype"/>
                                  <w:i/>
                                  <w:iCs/>
                                  <w:color w:val="222222"/>
                                  <w:sz w:val="14"/>
                                  <w:szCs w:val="14"/>
                                  <w:shd w:val="clear" w:color="auto" w:fill="FFFFFF"/>
                                  <w:lang w:val="es-ES_tradnl" w:eastAsia="zh-CN"/>
                                </w:rPr>
                                <w:t>CHIHUAHUA,</w:t>
                              </w:r>
                              <w:r>
                                <w:rPr>
                                  <w:rFonts w:ascii="Palatino Linotype" w:hAnsi="Palatino Linotype"/>
                                  <w:i/>
                                  <w:iCs/>
                                  <w:color w:val="222222"/>
                                  <w:sz w:val="14"/>
                                  <w:szCs w:val="14"/>
                                  <w:shd w:val="clear" w:color="auto" w:fill="FFFFFF"/>
                                  <w:lang w:val="es-ES_tradnl" w:eastAsia="zh-CN"/>
                                </w:rPr>
                                <w:t xml:space="preserve"> </w:t>
                              </w:r>
                              <w:r w:rsidRPr="00C0150B">
                                <w:rPr>
                                  <w:rFonts w:ascii="Palatino Linotype" w:hAnsi="Palatino Linotype"/>
                                  <w:i/>
                                  <w:iCs/>
                                  <w:color w:val="222222"/>
                                  <w:sz w:val="14"/>
                                  <w:szCs w:val="14"/>
                                  <w:shd w:val="clear" w:color="auto" w:fill="FFFFFF"/>
                                  <w:lang w:val="es-ES_tradnl" w:eastAsia="zh-CN"/>
                                </w:rPr>
                                <w:t>Vol.</w:t>
                              </w:r>
                              <w:r>
                                <w:rPr>
                                  <w:rFonts w:ascii="Palatino Linotype" w:hAnsi="Palatino Linotype"/>
                                  <w:i/>
                                  <w:iCs/>
                                  <w:color w:val="222222"/>
                                  <w:sz w:val="14"/>
                                  <w:szCs w:val="14"/>
                                  <w:shd w:val="clear" w:color="auto" w:fill="FFFFFF"/>
                                  <w:lang w:val="es-ES_tradnl" w:eastAsia="zh-CN"/>
                                </w:rPr>
                                <w:t xml:space="preserve"> X</w:t>
                              </w:r>
                              <w:r w:rsidR="00F51ACC">
                                <w:rPr>
                                  <w:rFonts w:ascii="Palatino Linotype" w:hAnsi="Palatino Linotype"/>
                                  <w:i/>
                                  <w:iCs/>
                                  <w:color w:val="222222"/>
                                  <w:sz w:val="14"/>
                                  <w:szCs w:val="14"/>
                                  <w:shd w:val="clear" w:color="auto" w:fill="FFFFFF"/>
                                  <w:lang w:val="es-ES_tradnl" w:eastAsia="zh-CN"/>
                                </w:rPr>
                                <w:t>XX</w:t>
                              </w:r>
                              <w:r>
                                <w:rPr>
                                  <w:rFonts w:ascii="Palatino Linotype" w:hAnsi="Palatino Linotype"/>
                                  <w:i/>
                                  <w:iCs/>
                                  <w:color w:val="222222"/>
                                  <w:sz w:val="14"/>
                                  <w:szCs w:val="14"/>
                                  <w:shd w:val="clear" w:color="auto" w:fill="FFFFFF"/>
                                  <w:lang w:val="es-ES_tradnl" w:eastAsia="zh-CN"/>
                                </w:rPr>
                                <w:t xml:space="preserve"> </w:t>
                              </w:r>
                              <w:r w:rsidRPr="00C0150B">
                                <w:rPr>
                                  <w:rFonts w:ascii="Palatino Linotype" w:hAnsi="Palatino Linotype"/>
                                  <w:i/>
                                  <w:iCs/>
                                  <w:color w:val="222222"/>
                                  <w:sz w:val="14"/>
                                  <w:szCs w:val="14"/>
                                  <w:shd w:val="clear" w:color="auto" w:fill="FFFFFF"/>
                                  <w:lang w:val="es-ES_tradnl" w:eastAsia="zh-CN"/>
                                </w:rPr>
                                <w:t>(</w:t>
                              </w:r>
                              <w:r>
                                <w:rPr>
                                  <w:rFonts w:ascii="Palatino Linotype" w:hAnsi="Palatino Linotype"/>
                                  <w:i/>
                                  <w:iCs/>
                                  <w:color w:val="222222"/>
                                  <w:sz w:val="14"/>
                                  <w:szCs w:val="14"/>
                                  <w:shd w:val="clear" w:color="auto" w:fill="FFFFFF"/>
                                  <w:lang w:val="es-ES_tradnl" w:eastAsia="zh-CN"/>
                                </w:rPr>
                                <w:t>1</w:t>
                              </w:r>
                              <w:r w:rsidRPr="00C0150B">
                                <w:rPr>
                                  <w:rFonts w:ascii="Palatino Linotype" w:hAnsi="Palatino Linotype"/>
                                  <w:i/>
                                  <w:iCs/>
                                  <w:color w:val="222222"/>
                                  <w:sz w:val="14"/>
                                  <w:szCs w:val="14"/>
                                  <w:shd w:val="clear" w:color="auto" w:fill="FFFFFF"/>
                                  <w:lang w:val="es-ES_tradnl" w:eastAsia="zh-CN"/>
                                </w:rPr>
                                <w:t>):</w:t>
                              </w:r>
                              <w:r>
                                <w:rPr>
                                  <w:rFonts w:ascii="Palatino Linotype" w:hAnsi="Palatino Linotype"/>
                                  <w:i/>
                                  <w:iCs/>
                                  <w:color w:val="222222"/>
                                  <w:sz w:val="14"/>
                                  <w:szCs w:val="14"/>
                                  <w:shd w:val="clear" w:color="auto" w:fill="FFFFFF"/>
                                  <w:lang w:val="es-ES_tradnl" w:eastAsia="zh-CN"/>
                                </w:rPr>
                                <w:t xml:space="preserve"> </w:t>
                              </w:r>
                              <w:proofErr w:type="spellStart"/>
                              <w:r w:rsidRPr="00C0150B">
                                <w:rPr>
                                  <w:rFonts w:ascii="Palatino Linotype" w:hAnsi="Palatino Linotype"/>
                                  <w:i/>
                                  <w:iCs/>
                                  <w:color w:val="222222"/>
                                  <w:sz w:val="14"/>
                                  <w:szCs w:val="14"/>
                                  <w:shd w:val="clear" w:color="auto" w:fill="FFFFFF"/>
                                  <w:lang w:val="es-ES_tradnl" w:eastAsia="zh-CN"/>
                                </w:rPr>
                                <w:t>pag</w:t>
                              </w:r>
                              <w:proofErr w:type="spellEnd"/>
                              <w:r>
                                <w:rPr>
                                  <w:rFonts w:ascii="Palatino Linotype" w:hAnsi="Palatino Linotype"/>
                                  <w:i/>
                                  <w:iCs/>
                                  <w:color w:val="222222"/>
                                  <w:sz w:val="14"/>
                                  <w:szCs w:val="14"/>
                                  <w:shd w:val="clear" w:color="auto" w:fill="FFFFFF"/>
                                  <w:lang w:val="es-ES_tradnl" w:eastAsia="zh-CN"/>
                                </w:rPr>
                                <w:t xml:space="preserve"> </w:t>
                              </w:r>
                              <w:r w:rsidR="00F51ACC">
                                <w:rPr>
                                  <w:rFonts w:ascii="Palatino Linotype" w:hAnsi="Palatino Linotype"/>
                                  <w:i/>
                                  <w:iCs/>
                                  <w:color w:val="222222"/>
                                  <w:sz w:val="14"/>
                                  <w:szCs w:val="14"/>
                                  <w:shd w:val="clear" w:color="auto" w:fill="FFFFFF"/>
                                  <w:lang w:val="es-ES_tradnl" w:eastAsia="zh-CN"/>
                                </w:rPr>
                                <w:t>XX</w:t>
                              </w:r>
                              <w:r>
                                <w:rPr>
                                  <w:rFonts w:ascii="Palatino Linotype" w:hAnsi="Palatino Linotype"/>
                                  <w:i/>
                                  <w:iCs/>
                                  <w:color w:val="222222"/>
                                  <w:sz w:val="14"/>
                                  <w:szCs w:val="14"/>
                                  <w:shd w:val="clear" w:color="auto" w:fill="FFFFFF"/>
                                  <w:lang w:val="es-ES_tradnl" w:eastAsia="zh-CN"/>
                                </w:rPr>
                                <w:t xml:space="preserve"> –</w:t>
                              </w:r>
                              <w:r w:rsidR="00F51ACC">
                                <w:rPr>
                                  <w:rFonts w:ascii="Palatino Linotype" w:hAnsi="Palatino Linotype"/>
                                  <w:i/>
                                  <w:iCs/>
                                  <w:color w:val="222222"/>
                                  <w:sz w:val="14"/>
                                  <w:szCs w:val="14"/>
                                  <w:shd w:val="clear" w:color="auto" w:fill="FFFFFF"/>
                                  <w:lang w:val="es-ES_tradnl" w:eastAsia="zh-CN"/>
                                </w:rPr>
                                <w:t>XX</w:t>
                              </w:r>
                              <w:r>
                                <w:rPr>
                                  <w:rFonts w:ascii="Palatino Linotype" w:hAnsi="Palatino Linotype"/>
                                  <w:i/>
                                  <w:iCs/>
                                  <w:color w:val="222222"/>
                                  <w:sz w:val="14"/>
                                  <w:szCs w:val="14"/>
                                  <w:shd w:val="clear" w:color="auto" w:fill="FFFFFF"/>
                                  <w:lang w:val="es-ES_tradnl" w:eastAsia="zh-CN"/>
                                </w:rPr>
                                <w:t xml:space="preserve"> </w:t>
                              </w:r>
                              <w:r w:rsidRPr="00C0150B">
                                <w:rPr>
                                  <w:rFonts w:ascii="Palatino Linotype" w:hAnsi="Palatino Linotype"/>
                                  <w:i/>
                                  <w:iCs/>
                                  <w:color w:val="222222"/>
                                  <w:sz w:val="14"/>
                                  <w:szCs w:val="14"/>
                                  <w:shd w:val="clear" w:color="auto" w:fill="FFFFFF"/>
                                  <w:lang w:val="es-ES_tradnl" w:eastAsia="zh-CN"/>
                                </w:rPr>
                                <w:t>(</w:t>
                              </w:r>
                              <w:proofErr w:type="spellStart"/>
                              <w:r w:rsidR="00F51ACC">
                                <w:rPr>
                                  <w:rFonts w:ascii="Palatino Linotype" w:hAnsi="Palatino Linotype"/>
                                  <w:i/>
                                  <w:iCs/>
                                  <w:color w:val="222222"/>
                                  <w:sz w:val="14"/>
                                  <w:szCs w:val="14"/>
                                  <w:shd w:val="clear" w:color="auto" w:fill="FFFFFF"/>
                                  <w:lang w:val="es-ES_tradnl" w:eastAsia="zh-CN"/>
                                </w:rPr>
                                <w:t>Xxx</w:t>
                              </w:r>
                              <w:proofErr w:type="spellEnd"/>
                              <w:r>
                                <w:rPr>
                                  <w:rFonts w:ascii="Palatino Linotype" w:hAnsi="Palatino Linotype"/>
                                  <w:i/>
                                  <w:iCs/>
                                  <w:color w:val="222222"/>
                                  <w:sz w:val="14"/>
                                  <w:szCs w:val="14"/>
                                  <w:shd w:val="clear" w:color="auto" w:fill="FFFFFF"/>
                                  <w:lang w:val="es-ES_tradnl" w:eastAsia="zh-CN"/>
                                </w:rPr>
                                <w:t>–</w:t>
                              </w:r>
                              <w:proofErr w:type="spellStart"/>
                              <w:r w:rsidR="00F51ACC">
                                <w:rPr>
                                  <w:rFonts w:ascii="Palatino Linotype" w:hAnsi="Palatino Linotype"/>
                                  <w:i/>
                                  <w:iCs/>
                                  <w:color w:val="222222"/>
                                  <w:sz w:val="14"/>
                                  <w:szCs w:val="14"/>
                                  <w:shd w:val="clear" w:color="auto" w:fill="FFFFFF"/>
                                  <w:lang w:val="es-ES_tradnl" w:eastAsia="zh-CN"/>
                                </w:rPr>
                                <w:t>Xxx</w:t>
                              </w:r>
                              <w:proofErr w:type="spellEnd"/>
                              <w:r>
                                <w:rPr>
                                  <w:rFonts w:ascii="Palatino Linotype" w:hAnsi="Palatino Linotype"/>
                                  <w:i/>
                                  <w:iCs/>
                                  <w:color w:val="222222"/>
                                  <w:sz w:val="14"/>
                                  <w:szCs w:val="14"/>
                                  <w:shd w:val="clear" w:color="auto" w:fill="FFFFFF"/>
                                  <w:lang w:val="es-ES_tradnl" w:eastAsia="zh-CN"/>
                                </w:rPr>
                                <w:t xml:space="preserve">.  </w:t>
                              </w:r>
                              <w:r w:rsidRPr="00C0150B">
                                <w:rPr>
                                  <w:rFonts w:ascii="Palatino Linotype" w:hAnsi="Palatino Linotype"/>
                                  <w:i/>
                                  <w:iCs/>
                                  <w:color w:val="222222"/>
                                  <w:sz w:val="14"/>
                                  <w:szCs w:val="14"/>
                                  <w:shd w:val="clear" w:color="auto" w:fill="FFFFFF"/>
                                  <w:lang w:val="es-ES_tradnl" w:eastAsia="zh-CN"/>
                                </w:rPr>
                                <w:t>202</w:t>
                              </w:r>
                              <w:r w:rsidR="00F51ACC">
                                <w:rPr>
                                  <w:rFonts w:ascii="Palatino Linotype" w:hAnsi="Palatino Linotype"/>
                                  <w:i/>
                                  <w:iCs/>
                                  <w:color w:val="222222"/>
                                  <w:sz w:val="14"/>
                                  <w:szCs w:val="14"/>
                                  <w:shd w:val="clear" w:color="auto" w:fill="FFFFFF"/>
                                  <w:lang w:val="es-ES_tradnl" w:eastAsia="zh-CN"/>
                                </w:rPr>
                                <w:t>_</w:t>
                              </w:r>
                              <w:r w:rsidRPr="00C0150B">
                                <w:rPr>
                                  <w:rFonts w:ascii="Palatino Linotype" w:hAnsi="Palatino Linotype"/>
                                  <w:i/>
                                  <w:iCs/>
                                  <w:color w:val="222222"/>
                                  <w:sz w:val="14"/>
                                  <w:szCs w:val="14"/>
                                  <w:shd w:val="clear" w:color="auto" w:fill="FFFFFF"/>
                                  <w:lang w:val="es-ES_tradnl" w:eastAsia="zh-CN"/>
                                </w:rPr>
                                <w:t>)</w:t>
                              </w:r>
                              <w:r>
                                <w:rPr>
                                  <w:i/>
                                  <w:iCs/>
                                  <w:color w:val="222222"/>
                                  <w:sz w:val="14"/>
                                  <w:szCs w:val="14"/>
                                  <w:shd w:val="clear" w:color="auto" w:fill="FFFFFF"/>
                                  <w:lang w:val="es-ES_tradnl" w:eastAsia="zh-CN"/>
                                </w:rPr>
                                <w:t xml:space="preserve"> </w:t>
                              </w:r>
                            </w:p>
                            <w:p w14:paraId="204CA30A" w14:textId="77777777" w:rsidR="00CB17AD" w:rsidRPr="00C64D1C" w:rsidRDefault="00CB17AD" w:rsidP="00BD361E">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435D66C" id="_x0000_t202" coordsize="21600,21600" o:spt="202" path="m,l,21600r21600,l21600,xe">
                  <v:stroke joinstyle="miter"/>
                  <v:path gradientshapeok="t" o:connecttype="rect"/>
                </v:shapetype>
                <v:shape id="Text Box 2" o:spid="_x0000_s1031" type="#_x0000_t202" style="position:absolute;left:0;text-align:left;margin-left:-12.4pt;margin-top:2.4pt;width:275.4pt;height:2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HdOdgIAAP8EAAAOAAAAZHJzL2Uyb0RvYy54bWysVMuO2yAU3VfqPyD2GT9qJ7EVZ9RMmqrS&#10;9CHN9AOIwTGqDRRI7GnVf+8FktR9LKqqXmDgHg73cg6sbse+QyemDZeiwslNjBETtaRcHCr88XE3&#10;W2JkLBGUdFKwCj8xg2/Xz5+tBlWyVLayo0wjIBGmHFSFW2tVGUWmbllPzI1UTECwkbonFob6EFFN&#10;BmDvuyiN43k0SE2VljUzBma3IYjXnr9pWG3fN41hFnUVhtysb7Vv966N1itSHjRRLa/PaZB/yKIn&#10;XMCmV6otsQQdNf+Nque1lkY29qaWfSSbhtfM1wDVJPEv1Ty0RDFfCxyOUddjMv+Ptn53+qARp6Ad&#10;RoL0INEjGy3ayBGl7nQGZUoAPSiA2RGmHdJVatS9rD8ZgEQTTFhgHHo/vJUU+MjRSr9ibHTvVkLV&#10;CGhAjqerBG7PGiZfZMUiX0Kohli6XMzz3GURkfKyWmljXzPZI9epsAaJPTs53RsboBeIT1N2nO54&#10;1/mBPuzvOo1OBOyw89+Z3UxhnXBgId2ywBhmIEnYw8Vcul7er0WSZvEmLWa7+XIxy3ZZPisW8XIW&#10;J8WmmMdZkW1331yCSVa2nFIm7rlgF6sl2d9JeTZ9MIk3GxoqXORpHrSYZm+mRcb++1ORPbdw8zre&#10;V3h5BZGyZYS+EhTKJqUlvAv96Of0vSBwBpe/PxVvA6d88IAd96M3Vnax0V7SJ/CFliAbKAyvBnRa&#10;qb9gNMANrLD5fCSaYdS9EWDxIskyd2X9IMsXKQz0NLKfRoiogarCFqPQvbPhmh+V5ocWdgq2FfIl&#10;+LHh3irOuCGrs4vhlvmazi+Cu8bTsUf9eLfW3wEAAP//AwBQSwMEFAAGAAgAAAAhAIokF9vdAAAA&#10;CAEAAA8AAABkcnMvZG93bnJldi54bWxMj0FPwzAMhe9I/IfISNy2ZBUrU2k6ISQuOyAxGOOYNaap&#10;1jhVk27l3887wcm23tPz98r15DtxwiG2gTQs5goEUh1sS42Gz4/X2QpETIas6QKhhl+MsK5ub0pT&#10;2HCmdzxtUyM4hGJhNLiU+kLKWDv0Js5Dj8TaTxi8SXwOjbSDOXO472SmVC69aYk/ONPji8P6uB29&#10;Blztxu+3NLa0z507fj1u9mq30fr+bnp+ApFwSn9muOIzOlTMdAgj2Sg6DbPsgdGThutgfZnl3O3A&#10;i1qArEr5v0B1AQAA//8DAFBLAQItABQABgAIAAAAIQC2gziS/gAAAOEBAAATAAAAAAAAAAAAAAAA&#10;AAAAAABbQ29udGVudF9UeXBlc10ueG1sUEsBAi0AFAAGAAgAAAAhADj9If/WAAAAlAEAAAsAAAAA&#10;AAAAAAAAAAAALwEAAF9yZWxzLy5yZWxzUEsBAi0AFAAGAAgAAAAhAAicd052AgAA/wQAAA4AAAAA&#10;AAAAAAAAAAAALgIAAGRycy9lMm9Eb2MueG1sUEsBAi0AFAAGAAgAAAAhAIokF9vdAAAACAEAAA8A&#10;AAAAAAAAAAAAAAAA0AQAAGRycy9kb3ducmV2LnhtbFBLBQYAAAAABAAEAPMAAADaBQAAAAA=&#10;" stroked="f">
                  <v:path arrowok="t"/>
                  <v:textbox>
                    <w:txbxContent>
                      <w:p w14:paraId="6220D307" w14:textId="1D5E2010" w:rsidR="00CB17AD" w:rsidRPr="00C0150B" w:rsidRDefault="00CB17AD" w:rsidP="00BD361E">
                        <w:pPr>
                          <w:spacing w:after="0" w:line="240" w:lineRule="auto"/>
                          <w:rPr>
                            <w:rFonts w:ascii="Times New Roman" w:hAnsi="Times New Roman"/>
                            <w:sz w:val="24"/>
                            <w:szCs w:val="24"/>
                            <w:lang w:val="es-ES_tradnl" w:eastAsia="zh-CN"/>
                          </w:rPr>
                        </w:pPr>
                        <w:r w:rsidRPr="00C0150B">
                          <w:rPr>
                            <w:rFonts w:ascii="Palatino Linotype" w:hAnsi="Palatino Linotype"/>
                            <w:i/>
                            <w:iCs/>
                            <w:color w:val="222222"/>
                            <w:sz w:val="14"/>
                            <w:szCs w:val="14"/>
                            <w:shd w:val="clear" w:color="auto" w:fill="FFFFFF"/>
                            <w:lang w:val="es-ES_tradnl" w:eastAsia="zh-CN"/>
                          </w:rPr>
                          <w:t>TECNOCIENCIA</w:t>
                        </w:r>
                        <w:r>
                          <w:rPr>
                            <w:rFonts w:ascii="Palatino Linotype" w:hAnsi="Palatino Linotype"/>
                            <w:i/>
                            <w:iCs/>
                            <w:color w:val="222222"/>
                            <w:sz w:val="14"/>
                            <w:szCs w:val="14"/>
                            <w:shd w:val="clear" w:color="auto" w:fill="FFFFFF"/>
                            <w:lang w:val="es-ES_tradnl" w:eastAsia="zh-CN"/>
                          </w:rPr>
                          <w:t xml:space="preserve"> </w:t>
                        </w:r>
                        <w:r w:rsidRPr="00C0150B">
                          <w:rPr>
                            <w:rFonts w:ascii="Palatino Linotype" w:hAnsi="Palatino Linotype"/>
                            <w:i/>
                            <w:iCs/>
                            <w:color w:val="222222"/>
                            <w:sz w:val="14"/>
                            <w:szCs w:val="14"/>
                            <w:shd w:val="clear" w:color="auto" w:fill="FFFFFF"/>
                            <w:lang w:val="es-ES_tradnl" w:eastAsia="zh-CN"/>
                          </w:rPr>
                          <w:t>CHIHUAHUA,</w:t>
                        </w:r>
                        <w:r>
                          <w:rPr>
                            <w:rFonts w:ascii="Palatino Linotype" w:hAnsi="Palatino Linotype"/>
                            <w:i/>
                            <w:iCs/>
                            <w:color w:val="222222"/>
                            <w:sz w:val="14"/>
                            <w:szCs w:val="14"/>
                            <w:shd w:val="clear" w:color="auto" w:fill="FFFFFF"/>
                            <w:lang w:val="es-ES_tradnl" w:eastAsia="zh-CN"/>
                          </w:rPr>
                          <w:t xml:space="preserve"> </w:t>
                        </w:r>
                        <w:r w:rsidRPr="00C0150B">
                          <w:rPr>
                            <w:rFonts w:ascii="Palatino Linotype" w:hAnsi="Palatino Linotype"/>
                            <w:i/>
                            <w:iCs/>
                            <w:color w:val="222222"/>
                            <w:sz w:val="14"/>
                            <w:szCs w:val="14"/>
                            <w:shd w:val="clear" w:color="auto" w:fill="FFFFFF"/>
                            <w:lang w:val="es-ES_tradnl" w:eastAsia="zh-CN"/>
                          </w:rPr>
                          <w:t>Vol.</w:t>
                        </w:r>
                        <w:r>
                          <w:rPr>
                            <w:rFonts w:ascii="Palatino Linotype" w:hAnsi="Palatino Linotype"/>
                            <w:i/>
                            <w:iCs/>
                            <w:color w:val="222222"/>
                            <w:sz w:val="14"/>
                            <w:szCs w:val="14"/>
                            <w:shd w:val="clear" w:color="auto" w:fill="FFFFFF"/>
                            <w:lang w:val="es-ES_tradnl" w:eastAsia="zh-CN"/>
                          </w:rPr>
                          <w:t xml:space="preserve"> X</w:t>
                        </w:r>
                        <w:r w:rsidR="00F51ACC">
                          <w:rPr>
                            <w:rFonts w:ascii="Palatino Linotype" w:hAnsi="Palatino Linotype"/>
                            <w:i/>
                            <w:iCs/>
                            <w:color w:val="222222"/>
                            <w:sz w:val="14"/>
                            <w:szCs w:val="14"/>
                            <w:shd w:val="clear" w:color="auto" w:fill="FFFFFF"/>
                            <w:lang w:val="es-ES_tradnl" w:eastAsia="zh-CN"/>
                          </w:rPr>
                          <w:t>XX</w:t>
                        </w:r>
                        <w:r>
                          <w:rPr>
                            <w:rFonts w:ascii="Palatino Linotype" w:hAnsi="Palatino Linotype"/>
                            <w:i/>
                            <w:iCs/>
                            <w:color w:val="222222"/>
                            <w:sz w:val="14"/>
                            <w:szCs w:val="14"/>
                            <w:shd w:val="clear" w:color="auto" w:fill="FFFFFF"/>
                            <w:lang w:val="es-ES_tradnl" w:eastAsia="zh-CN"/>
                          </w:rPr>
                          <w:t xml:space="preserve"> </w:t>
                        </w:r>
                        <w:r w:rsidRPr="00C0150B">
                          <w:rPr>
                            <w:rFonts w:ascii="Palatino Linotype" w:hAnsi="Palatino Linotype"/>
                            <w:i/>
                            <w:iCs/>
                            <w:color w:val="222222"/>
                            <w:sz w:val="14"/>
                            <w:szCs w:val="14"/>
                            <w:shd w:val="clear" w:color="auto" w:fill="FFFFFF"/>
                            <w:lang w:val="es-ES_tradnl" w:eastAsia="zh-CN"/>
                          </w:rPr>
                          <w:t>(</w:t>
                        </w:r>
                        <w:r>
                          <w:rPr>
                            <w:rFonts w:ascii="Palatino Linotype" w:hAnsi="Palatino Linotype"/>
                            <w:i/>
                            <w:iCs/>
                            <w:color w:val="222222"/>
                            <w:sz w:val="14"/>
                            <w:szCs w:val="14"/>
                            <w:shd w:val="clear" w:color="auto" w:fill="FFFFFF"/>
                            <w:lang w:val="es-ES_tradnl" w:eastAsia="zh-CN"/>
                          </w:rPr>
                          <w:t>1</w:t>
                        </w:r>
                        <w:r w:rsidRPr="00C0150B">
                          <w:rPr>
                            <w:rFonts w:ascii="Palatino Linotype" w:hAnsi="Palatino Linotype"/>
                            <w:i/>
                            <w:iCs/>
                            <w:color w:val="222222"/>
                            <w:sz w:val="14"/>
                            <w:szCs w:val="14"/>
                            <w:shd w:val="clear" w:color="auto" w:fill="FFFFFF"/>
                            <w:lang w:val="es-ES_tradnl" w:eastAsia="zh-CN"/>
                          </w:rPr>
                          <w:t>):</w:t>
                        </w:r>
                        <w:r>
                          <w:rPr>
                            <w:rFonts w:ascii="Palatino Linotype" w:hAnsi="Palatino Linotype"/>
                            <w:i/>
                            <w:iCs/>
                            <w:color w:val="222222"/>
                            <w:sz w:val="14"/>
                            <w:szCs w:val="14"/>
                            <w:shd w:val="clear" w:color="auto" w:fill="FFFFFF"/>
                            <w:lang w:val="es-ES_tradnl" w:eastAsia="zh-CN"/>
                          </w:rPr>
                          <w:t xml:space="preserve"> </w:t>
                        </w:r>
                        <w:proofErr w:type="spellStart"/>
                        <w:r w:rsidRPr="00C0150B">
                          <w:rPr>
                            <w:rFonts w:ascii="Palatino Linotype" w:hAnsi="Palatino Linotype"/>
                            <w:i/>
                            <w:iCs/>
                            <w:color w:val="222222"/>
                            <w:sz w:val="14"/>
                            <w:szCs w:val="14"/>
                            <w:shd w:val="clear" w:color="auto" w:fill="FFFFFF"/>
                            <w:lang w:val="es-ES_tradnl" w:eastAsia="zh-CN"/>
                          </w:rPr>
                          <w:t>pag</w:t>
                        </w:r>
                        <w:proofErr w:type="spellEnd"/>
                        <w:r>
                          <w:rPr>
                            <w:rFonts w:ascii="Palatino Linotype" w:hAnsi="Palatino Linotype"/>
                            <w:i/>
                            <w:iCs/>
                            <w:color w:val="222222"/>
                            <w:sz w:val="14"/>
                            <w:szCs w:val="14"/>
                            <w:shd w:val="clear" w:color="auto" w:fill="FFFFFF"/>
                            <w:lang w:val="es-ES_tradnl" w:eastAsia="zh-CN"/>
                          </w:rPr>
                          <w:t xml:space="preserve"> </w:t>
                        </w:r>
                        <w:r w:rsidR="00F51ACC">
                          <w:rPr>
                            <w:rFonts w:ascii="Palatino Linotype" w:hAnsi="Palatino Linotype"/>
                            <w:i/>
                            <w:iCs/>
                            <w:color w:val="222222"/>
                            <w:sz w:val="14"/>
                            <w:szCs w:val="14"/>
                            <w:shd w:val="clear" w:color="auto" w:fill="FFFFFF"/>
                            <w:lang w:val="es-ES_tradnl" w:eastAsia="zh-CN"/>
                          </w:rPr>
                          <w:t>XX</w:t>
                        </w:r>
                        <w:r>
                          <w:rPr>
                            <w:rFonts w:ascii="Palatino Linotype" w:hAnsi="Palatino Linotype"/>
                            <w:i/>
                            <w:iCs/>
                            <w:color w:val="222222"/>
                            <w:sz w:val="14"/>
                            <w:szCs w:val="14"/>
                            <w:shd w:val="clear" w:color="auto" w:fill="FFFFFF"/>
                            <w:lang w:val="es-ES_tradnl" w:eastAsia="zh-CN"/>
                          </w:rPr>
                          <w:t xml:space="preserve"> –</w:t>
                        </w:r>
                        <w:r w:rsidR="00F51ACC">
                          <w:rPr>
                            <w:rFonts w:ascii="Palatino Linotype" w:hAnsi="Palatino Linotype"/>
                            <w:i/>
                            <w:iCs/>
                            <w:color w:val="222222"/>
                            <w:sz w:val="14"/>
                            <w:szCs w:val="14"/>
                            <w:shd w:val="clear" w:color="auto" w:fill="FFFFFF"/>
                            <w:lang w:val="es-ES_tradnl" w:eastAsia="zh-CN"/>
                          </w:rPr>
                          <w:t>XX</w:t>
                        </w:r>
                        <w:r>
                          <w:rPr>
                            <w:rFonts w:ascii="Palatino Linotype" w:hAnsi="Palatino Linotype"/>
                            <w:i/>
                            <w:iCs/>
                            <w:color w:val="222222"/>
                            <w:sz w:val="14"/>
                            <w:szCs w:val="14"/>
                            <w:shd w:val="clear" w:color="auto" w:fill="FFFFFF"/>
                            <w:lang w:val="es-ES_tradnl" w:eastAsia="zh-CN"/>
                          </w:rPr>
                          <w:t xml:space="preserve"> </w:t>
                        </w:r>
                        <w:r w:rsidRPr="00C0150B">
                          <w:rPr>
                            <w:rFonts w:ascii="Palatino Linotype" w:hAnsi="Palatino Linotype"/>
                            <w:i/>
                            <w:iCs/>
                            <w:color w:val="222222"/>
                            <w:sz w:val="14"/>
                            <w:szCs w:val="14"/>
                            <w:shd w:val="clear" w:color="auto" w:fill="FFFFFF"/>
                            <w:lang w:val="es-ES_tradnl" w:eastAsia="zh-CN"/>
                          </w:rPr>
                          <w:t>(</w:t>
                        </w:r>
                        <w:proofErr w:type="spellStart"/>
                        <w:r w:rsidR="00F51ACC">
                          <w:rPr>
                            <w:rFonts w:ascii="Palatino Linotype" w:hAnsi="Palatino Linotype"/>
                            <w:i/>
                            <w:iCs/>
                            <w:color w:val="222222"/>
                            <w:sz w:val="14"/>
                            <w:szCs w:val="14"/>
                            <w:shd w:val="clear" w:color="auto" w:fill="FFFFFF"/>
                            <w:lang w:val="es-ES_tradnl" w:eastAsia="zh-CN"/>
                          </w:rPr>
                          <w:t>Xxx</w:t>
                        </w:r>
                        <w:proofErr w:type="spellEnd"/>
                        <w:r>
                          <w:rPr>
                            <w:rFonts w:ascii="Palatino Linotype" w:hAnsi="Palatino Linotype"/>
                            <w:i/>
                            <w:iCs/>
                            <w:color w:val="222222"/>
                            <w:sz w:val="14"/>
                            <w:szCs w:val="14"/>
                            <w:shd w:val="clear" w:color="auto" w:fill="FFFFFF"/>
                            <w:lang w:val="es-ES_tradnl" w:eastAsia="zh-CN"/>
                          </w:rPr>
                          <w:t>–</w:t>
                        </w:r>
                        <w:proofErr w:type="spellStart"/>
                        <w:r w:rsidR="00F51ACC">
                          <w:rPr>
                            <w:rFonts w:ascii="Palatino Linotype" w:hAnsi="Palatino Linotype"/>
                            <w:i/>
                            <w:iCs/>
                            <w:color w:val="222222"/>
                            <w:sz w:val="14"/>
                            <w:szCs w:val="14"/>
                            <w:shd w:val="clear" w:color="auto" w:fill="FFFFFF"/>
                            <w:lang w:val="es-ES_tradnl" w:eastAsia="zh-CN"/>
                          </w:rPr>
                          <w:t>Xxx</w:t>
                        </w:r>
                        <w:proofErr w:type="spellEnd"/>
                        <w:r>
                          <w:rPr>
                            <w:rFonts w:ascii="Palatino Linotype" w:hAnsi="Palatino Linotype"/>
                            <w:i/>
                            <w:iCs/>
                            <w:color w:val="222222"/>
                            <w:sz w:val="14"/>
                            <w:szCs w:val="14"/>
                            <w:shd w:val="clear" w:color="auto" w:fill="FFFFFF"/>
                            <w:lang w:val="es-ES_tradnl" w:eastAsia="zh-CN"/>
                          </w:rPr>
                          <w:t xml:space="preserve">.  </w:t>
                        </w:r>
                        <w:r w:rsidRPr="00C0150B">
                          <w:rPr>
                            <w:rFonts w:ascii="Palatino Linotype" w:hAnsi="Palatino Linotype"/>
                            <w:i/>
                            <w:iCs/>
                            <w:color w:val="222222"/>
                            <w:sz w:val="14"/>
                            <w:szCs w:val="14"/>
                            <w:shd w:val="clear" w:color="auto" w:fill="FFFFFF"/>
                            <w:lang w:val="es-ES_tradnl" w:eastAsia="zh-CN"/>
                          </w:rPr>
                          <w:t>202</w:t>
                        </w:r>
                        <w:r w:rsidR="00F51ACC">
                          <w:rPr>
                            <w:rFonts w:ascii="Palatino Linotype" w:hAnsi="Palatino Linotype"/>
                            <w:i/>
                            <w:iCs/>
                            <w:color w:val="222222"/>
                            <w:sz w:val="14"/>
                            <w:szCs w:val="14"/>
                            <w:shd w:val="clear" w:color="auto" w:fill="FFFFFF"/>
                            <w:lang w:val="es-ES_tradnl" w:eastAsia="zh-CN"/>
                          </w:rPr>
                          <w:t>_</w:t>
                        </w:r>
                        <w:r w:rsidRPr="00C0150B">
                          <w:rPr>
                            <w:rFonts w:ascii="Palatino Linotype" w:hAnsi="Palatino Linotype"/>
                            <w:i/>
                            <w:iCs/>
                            <w:color w:val="222222"/>
                            <w:sz w:val="14"/>
                            <w:szCs w:val="14"/>
                            <w:shd w:val="clear" w:color="auto" w:fill="FFFFFF"/>
                            <w:lang w:val="es-ES_tradnl" w:eastAsia="zh-CN"/>
                          </w:rPr>
                          <w:t>)</w:t>
                        </w:r>
                        <w:r>
                          <w:rPr>
                            <w:i/>
                            <w:iCs/>
                            <w:color w:val="222222"/>
                            <w:sz w:val="14"/>
                            <w:szCs w:val="14"/>
                            <w:shd w:val="clear" w:color="auto" w:fill="FFFFFF"/>
                            <w:lang w:val="es-ES_tradnl" w:eastAsia="zh-CN"/>
                          </w:rPr>
                          <w:t xml:space="preserve"> </w:t>
                        </w:r>
                      </w:p>
                      <w:p w14:paraId="204CA30A" w14:textId="77777777" w:rsidR="00CB17AD" w:rsidRPr="00C64D1C" w:rsidRDefault="00CB17AD" w:rsidP="00BD361E">
                        <w:pPr>
                          <w:rPr>
                            <w:i/>
                          </w:rPr>
                        </w:pPr>
                      </w:p>
                    </w:txbxContent>
                  </v:textbox>
                </v:shape>
              </w:pict>
            </mc:Fallback>
          </mc:AlternateContent>
        </w:r>
        <w:r>
          <w:rPr>
            <w:noProof/>
            <w:lang w:val="es-MX" w:eastAsia="es-MX"/>
          </w:rPr>
          <mc:AlternateContent>
            <mc:Choice Requires="wps">
              <w:drawing>
                <wp:anchor distT="0" distB="0" distL="114300" distR="114300" simplePos="0" relativeHeight="251671552" behindDoc="0" locked="0" layoutInCell="1" allowOverlap="1" wp14:anchorId="4F003A74" wp14:editId="37DA5912">
                  <wp:simplePos x="0" y="0"/>
                  <wp:positionH relativeFrom="column">
                    <wp:posOffset>3269615</wp:posOffset>
                  </wp:positionH>
                  <wp:positionV relativeFrom="paragraph">
                    <wp:posOffset>50800</wp:posOffset>
                  </wp:positionV>
                  <wp:extent cx="2065020" cy="457200"/>
                  <wp:effectExtent l="0" t="0" r="0" b="0"/>
                  <wp:wrapNone/>
                  <wp:docPr id="2" name="Cuadro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457200"/>
                          </a:xfrm>
                          <a:prstGeom prst="rect">
                            <a:avLst/>
                          </a:prstGeom>
                          <a:solidFill>
                            <a:srgbClr val="FFFFFF"/>
                          </a:solidFill>
                          <a:ln>
                            <a:noFill/>
                          </a:ln>
                        </wps:spPr>
                        <wps:txbx>
                          <w:txbxContent>
                            <w:p w14:paraId="1D5EEB85" w14:textId="77777777" w:rsidR="00CB17AD" w:rsidRPr="00BB2FB6" w:rsidRDefault="00CB17AD" w:rsidP="00AE337D">
                              <w:pPr>
                                <w:jc w:val="both"/>
                                <w:rPr>
                                  <w:rFonts w:ascii="Palatino Linotype" w:hAnsi="Palatino Linotype"/>
                                  <w:sz w:val="14"/>
                                  <w:szCs w:val="14"/>
                                </w:rPr>
                              </w:pPr>
                              <w:r w:rsidRPr="00BB2FB6">
                                <w:rPr>
                                  <w:rFonts w:ascii="Palatino Linotype" w:hAnsi="Palatino Linotype"/>
                                  <w:sz w:val="14"/>
                                  <w:szCs w:val="14"/>
                                </w:rPr>
                                <w:t>https://vocero.uach.mx/index.php/tecnociencia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F003A74" id="Cuadro de texto 34" o:spid="_x0000_s1032" type="#_x0000_t202" style="position:absolute;left:0;text-align:left;margin-left:257.45pt;margin-top:4pt;width:162.6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P2KDAIAAP4DAAAOAAAAZHJzL2Uyb0RvYy54bWysU9uO0zAQfUfiHyy/06SlXSBqulq6KkJa&#10;LtIuH+DYTmKReMzYbVK+nrHTlsK+IfJgxZ7xmTlnjte3Y9+xg0ZvwJZ8Pss501aCMrYp+ben3au3&#10;nPkgrBIdWF3yo/b8dvPyxXpwhV5AC53SyAjE+mJwJW9DcEWWednqXvgZOG0pWAP2ItAWm0yhGAi9&#10;77JFnt9kA6ByCFJ7T6f3U5BvEn5daxm+1LXXgXUlp95CWjGtVVyzzVoUDQrXGnlqQ/xDF70wlope&#10;oO5FEGyP5hlUbySChzrMJPQZ1LWROnEgNvP8LzaPrXA6cSFxvLvI5P8frPx8+IrMqJIvOLOipxFt&#10;90IhMKVZ0GMA9noZVRqcLyj50VF6GN/DSNNOjL17APndMwvbVthG3yHC0GqhqMt5vJldXZ1wfASp&#10;hk+gqJzYB0hAY419lJBEYYRO0zpeJkSNMEmHi/xmlS8oJCm2XL0hC6QSojjfdujDBw09iz8lR3JA&#10;QheHBx9iN6I4p8RiHjqjdqbr0gabatshOwhyyy59J/Q/0jobky3EaxNiPEk0I7OJYxirMem6OqtX&#10;gToSb4TJhPRo6KcF/MnZQAYsuf+xF6g56z5a0u7dfLmMjk2bRJUzvI5U1xFhJUGVPHA2/W7D5PK9&#10;Q9O0VGmaloU70rs2SYo4mKmrU/tksqTQ6UFEF1/vU9bvZ7v5BQAA//8DAFBLAwQUAAYACAAAACEA&#10;uRWkXNwAAAAIAQAADwAAAGRycy9kb3ducmV2LnhtbEyPzU7DMBCE70i8g7VIXBC1g9I2DXEqQAJx&#10;7c8DbOJtEhGvo9ht0rfHPcFxNKOZb4rtbHtxodF3jjUkCwWCuHam40bD8fD5nIHwAdlg75g0XMnD&#10;try/KzA3buIdXfahEbGEfY4a2hCGXEpft2TRL9xAHL2TGy2GKMdGmhGnWG57+aLUSlrsOC60ONBH&#10;S/XP/mw1nL6np+Vmqr7Ccb1LV+/YrSt31frxYX57BRFoDn9huOFHdCgjU+XObLzoNSyTdBOjGrJ4&#10;KfpZqhIQ1U0rkGUh/x8ofwEAAP//AwBQSwECLQAUAAYACAAAACEAtoM4kv4AAADhAQAAEwAAAAAA&#10;AAAAAAAAAAAAAAAAW0NvbnRlbnRfVHlwZXNdLnhtbFBLAQItABQABgAIAAAAIQA4/SH/1gAAAJQB&#10;AAALAAAAAAAAAAAAAAAAAC8BAABfcmVscy8ucmVsc1BLAQItABQABgAIAAAAIQB2EP2KDAIAAP4D&#10;AAAOAAAAAAAAAAAAAAAAAC4CAABkcnMvZTJvRG9jLnhtbFBLAQItABQABgAIAAAAIQC5FaRc3AAA&#10;AAgBAAAPAAAAAAAAAAAAAAAAAGYEAABkcnMvZG93bnJldi54bWxQSwUGAAAAAAQABADzAAAAbwUA&#10;AAAA&#10;" stroked="f">
                  <v:textbox>
                    <w:txbxContent>
                      <w:p w14:paraId="1D5EEB85" w14:textId="77777777" w:rsidR="00CB17AD" w:rsidRPr="00BB2FB6" w:rsidRDefault="00CB17AD" w:rsidP="00AE337D">
                        <w:pPr>
                          <w:jc w:val="both"/>
                          <w:rPr>
                            <w:rFonts w:ascii="Palatino Linotype" w:hAnsi="Palatino Linotype"/>
                            <w:sz w:val="14"/>
                            <w:szCs w:val="14"/>
                          </w:rPr>
                        </w:pPr>
                        <w:r w:rsidRPr="00BB2FB6">
                          <w:rPr>
                            <w:rFonts w:ascii="Palatino Linotype" w:hAnsi="Palatino Linotype"/>
                            <w:sz w:val="14"/>
                            <w:szCs w:val="14"/>
                          </w:rPr>
                          <w:t>https://vocero.uach.mx/index.php/tecnociencia</w:t>
                        </w:r>
                      </w:p>
                    </w:txbxContent>
                  </v:textbox>
                </v:shape>
              </w:pict>
            </mc:Fallback>
          </mc:AlternateContent>
        </w:r>
        <w:r>
          <w:fldChar w:fldCharType="begin"/>
        </w:r>
        <w:r>
          <w:instrText>PAGE   \* MERGEFORMAT</w:instrText>
        </w:r>
        <w:r>
          <w:fldChar w:fldCharType="separate"/>
        </w:r>
        <w:r w:rsidR="006E71D9">
          <w:rPr>
            <w:noProof/>
          </w:rPr>
          <w:t>1</w:t>
        </w:r>
        <w:r>
          <w:fldChar w:fldCharType="end"/>
        </w:r>
      </w:p>
      <w:p w14:paraId="77A1E785" w14:textId="65B59534" w:rsidR="00CB17AD" w:rsidRDefault="00CB17AD">
        <w:pPr>
          <w:pStyle w:val="Piedepgina"/>
          <w:jc w:val="right"/>
        </w:pPr>
        <w:r>
          <w:fldChar w:fldCharType="begin"/>
        </w:r>
        <w:r>
          <w:instrText>PAGE   \* MERGEFORMAT</w:instrText>
        </w:r>
        <w:r>
          <w:fldChar w:fldCharType="separate"/>
        </w:r>
        <w:r w:rsidR="006E71D9">
          <w:rPr>
            <w:noProof/>
          </w:rPr>
          <w:t>1</w:t>
        </w:r>
        <w:r>
          <w:fldChar w:fldCharType="end"/>
        </w:r>
      </w:p>
    </w:sdtContent>
  </w:sdt>
  <w:p w14:paraId="193BC3F1" w14:textId="77777777" w:rsidR="00CB17AD" w:rsidRDefault="00CB17AD" w:rsidP="00485480">
    <w:pPr>
      <w:pStyle w:val="Piedepgina"/>
      <w:tabs>
        <w:tab w:val="clear" w:pos="88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DBCF0" w14:textId="77777777" w:rsidR="00FB7B74" w:rsidRDefault="00FB7B74" w:rsidP="00DD1BEA">
      <w:pPr>
        <w:spacing w:after="0" w:line="240" w:lineRule="auto"/>
      </w:pPr>
      <w:r>
        <w:separator/>
      </w:r>
    </w:p>
  </w:footnote>
  <w:footnote w:type="continuationSeparator" w:id="0">
    <w:p w14:paraId="562F38A8" w14:textId="77777777" w:rsidR="00FB7B74" w:rsidRDefault="00FB7B74" w:rsidP="00DD1B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ACBD2" w14:textId="184C38E9" w:rsidR="00CB17AD" w:rsidRPr="00F2264D" w:rsidRDefault="00CB17AD" w:rsidP="00BD361E">
    <w:pPr>
      <w:pStyle w:val="Encabezado"/>
      <w:rPr>
        <w:rFonts w:cs="Calibri"/>
        <w:sz w:val="16"/>
        <w:szCs w:val="16"/>
      </w:rPr>
    </w:pPr>
    <w:r>
      <w:rPr>
        <w:noProof/>
        <w:lang w:val="es-MX" w:eastAsia="es-MX"/>
      </w:rPr>
      <mc:AlternateContent>
        <mc:Choice Requires="wps">
          <w:drawing>
            <wp:anchor distT="45720" distB="45720" distL="114300" distR="114300" simplePos="0" relativeHeight="251666432" behindDoc="0" locked="0" layoutInCell="1" allowOverlap="1" wp14:anchorId="61200FBC" wp14:editId="49428745">
              <wp:simplePos x="0" y="0"/>
              <wp:positionH relativeFrom="margin">
                <wp:posOffset>-81915</wp:posOffset>
              </wp:positionH>
              <wp:positionV relativeFrom="paragraph">
                <wp:posOffset>124460</wp:posOffset>
              </wp:positionV>
              <wp:extent cx="2047875" cy="362585"/>
              <wp:effectExtent l="1905" t="0" r="0" b="63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362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96E36C" w14:textId="7A7F1426" w:rsidR="00CB17AD" w:rsidRPr="002B07B9" w:rsidRDefault="00F51ACC">
                          <w:pPr>
                            <w:rPr>
                              <w:i/>
                            </w:rPr>
                          </w:pPr>
                          <w:r>
                            <w:rPr>
                              <w:rFonts w:ascii="Palatino Linotype" w:hAnsi="Palatino Linotype"/>
                              <w:i/>
                              <w:sz w:val="16"/>
                              <w:szCs w:val="16"/>
                            </w:rPr>
                            <w:t>Nombre del Autor</w:t>
                          </w:r>
                          <w:r w:rsidR="00CB17AD">
                            <w:rPr>
                              <w:rFonts w:ascii="Palatino Linotype" w:hAnsi="Palatino Linotype"/>
                              <w:i/>
                              <w:sz w:val="16"/>
                              <w:szCs w:val="16"/>
                            </w:rPr>
                            <w:t xml:space="preserve"> </w:t>
                          </w:r>
                          <w:proofErr w:type="spellStart"/>
                          <w:r w:rsidR="00CB17AD">
                            <w:rPr>
                              <w:rFonts w:ascii="Palatino Linotype" w:hAnsi="Palatino Linotype"/>
                              <w:i/>
                              <w:sz w:val="16"/>
                              <w:szCs w:val="16"/>
                            </w:rPr>
                            <w:t>et.al</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type w14:anchorId="61200FBC" id="_x0000_t202" coordsize="21600,21600" o:spt="202" path="m,l,21600r21600,l21600,xe">
              <v:stroke joinstyle="miter"/>
              <v:path gradientshapeok="t" o:connecttype="rect"/>
            </v:shapetype>
            <v:shape id="Cuadro de texto 2" o:spid="_x0000_s1027" type="#_x0000_t202" style="position:absolute;margin-left:-6.45pt;margin-top:9.8pt;width:161.25pt;height:28.55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DXhwIAABYFAAAOAAAAZHJzL2Uyb0RvYy54bWysVNtu2zAMfR+wfxD0nvoyO4mNOkWbzsOA&#10;7gJ0+wDFkmNhtuhJSuyu2L+PkpM03QUYhvlB1oU6PCQPdXk1di3ZC20kqIJGFyElQlXApdoW9POn&#10;crakxFimOGtBiYI+CEOvVi9fXA59LmJooOVCEwRRJh/6gjbW9nkQmKoRHTMX0AuFhzXojllc6m3A&#10;NRsQvWuDOAznwQCa9xoqYQzu3k6HdOXx61pU9kNdG2FJW1DkZv2o/bhxY7C6ZPlWs76R1YEG+wcW&#10;HZMKnZ6gbpllZKflL1CdrDQYqO1FBV0AdS0r4WPAaKLwp2juG9YLHwsmx/SnNJn/B1u933/URPKC&#10;ppQo1mGJ1jvGNRAuiBWjBRK7JA29ydH2vkdrO97AiMX2AZv+DqovhihYN0xtxbXWMDSCcSQZuZvB&#10;2dUJxziQzfAOOHpjOwseaKx15zKIOSGIjsV6OBUIeZAKN+MwWSwXyLTCs1fzOF2m3gXLj7d7bewb&#10;AR1xk4JqFIBHZ/s7Yx0blh9NnDMDreSlbFu/0NvNutVkz1Aspf8O6M/MWuWMFbhrE+K0gyTRhztz&#10;dH3xH7MoTsKbOJuV8+VilpRJOssW4XIWRtlNNg+TLLktvzuCUZI3knOh7qQSRyFGyd8V+tASk4S8&#10;FMlQ0CyN06lEfwwy9N/vguykxb5sZVfQ5cmI5a6wrxXHsFlumWynefCcvs8y5uD491nxMnCVnzRg&#10;x82IKE4bG+APKAgNWC+sOj4mOGlAf6NkwMYsqPm6Y1pQ0r5VKKosShLXyX6RpIsYF/r8ZHN+wlSF&#10;UAW1lEzTtZ26f9druW3Q01HG1yjEUnqNPLE6yBebzwdzeChcd5+vvdXTc7b6AQAA//8DAFBLAwQU&#10;AAYACAAAACEAlu8q1d4AAAAJAQAADwAAAGRycy9kb3ducmV2LnhtbEyPy07DMBBF90j8gzVI7Fqn&#10;RaRtiFNVVGxYIFGQ6NKNJ3GEX7LdNPw90xXsZnSP7pypt5M1bMSYBu8ELOYFMHStV4PrBXx+vMzW&#10;wFKWTknjHQr4wQTb5vamlpXyF/eO4yH3jEpcqqQAnXOoOE+tRivT3Ad0lHU+WplpjT1XUV6o3Bq+&#10;LIqSWzk4uqBlwGeN7ffhbAV8WT2ofXw7dsqM+9du9ximGIS4v5t2T8AyTvkPhqs+qUNDTid/diox&#10;I2C2WG4IpWBTAiPgobgOJwGrcgW8qfn/D5pfAAAA//8DAFBLAQItABQABgAIAAAAIQC2gziS/gAA&#10;AOEBAAATAAAAAAAAAAAAAAAAAAAAAABbQ29udGVudF9UeXBlc10ueG1sUEsBAi0AFAAGAAgAAAAh&#10;ADj9If/WAAAAlAEAAAsAAAAAAAAAAAAAAAAALwEAAF9yZWxzLy5yZWxzUEsBAi0AFAAGAAgAAAAh&#10;AAfIcNeHAgAAFgUAAA4AAAAAAAAAAAAAAAAALgIAAGRycy9lMm9Eb2MueG1sUEsBAi0AFAAGAAgA&#10;AAAhAJbvKtXeAAAACQEAAA8AAAAAAAAAAAAAAAAA4QQAAGRycy9kb3ducmV2LnhtbFBLBQYAAAAA&#10;BAAEAPMAAADsBQAAAAA=&#10;" stroked="f">
              <v:textbox style="mso-fit-shape-to-text:t">
                <w:txbxContent>
                  <w:p w14:paraId="6B96E36C" w14:textId="7A7F1426" w:rsidR="00CB17AD" w:rsidRPr="002B07B9" w:rsidRDefault="00F51ACC">
                    <w:pPr>
                      <w:rPr>
                        <w:i/>
                      </w:rPr>
                    </w:pPr>
                    <w:r>
                      <w:rPr>
                        <w:rFonts w:ascii="Palatino Linotype" w:hAnsi="Palatino Linotype"/>
                        <w:i/>
                        <w:sz w:val="16"/>
                        <w:szCs w:val="16"/>
                      </w:rPr>
                      <w:t>Nombre del Autor</w:t>
                    </w:r>
                    <w:r w:rsidR="00CB17AD">
                      <w:rPr>
                        <w:rFonts w:ascii="Palatino Linotype" w:hAnsi="Palatino Linotype"/>
                        <w:i/>
                        <w:sz w:val="16"/>
                        <w:szCs w:val="16"/>
                      </w:rPr>
                      <w:t xml:space="preserve"> </w:t>
                    </w:r>
                    <w:proofErr w:type="spellStart"/>
                    <w:r w:rsidR="00CB17AD">
                      <w:rPr>
                        <w:rFonts w:ascii="Palatino Linotype" w:hAnsi="Palatino Linotype"/>
                        <w:i/>
                        <w:sz w:val="16"/>
                        <w:szCs w:val="16"/>
                      </w:rPr>
                      <w:t>et.al</w:t>
                    </w:r>
                    <w:proofErr w:type="spellEnd"/>
                  </w:p>
                </w:txbxContent>
              </v:textbox>
              <w10:wrap anchorx="margin"/>
            </v:shape>
          </w:pict>
        </mc:Fallback>
      </mc:AlternateContent>
    </w:r>
    <w:r>
      <w:rPr>
        <w:noProof/>
        <w:lang w:val="es-MX" w:eastAsia="es-MX"/>
      </w:rPr>
      <mc:AlternateContent>
        <mc:Choice Requires="wps">
          <w:drawing>
            <wp:anchor distT="45720" distB="45720" distL="114300" distR="114300" simplePos="0" relativeHeight="251667456" behindDoc="0" locked="0" layoutInCell="1" allowOverlap="1" wp14:anchorId="31752A71" wp14:editId="1BF769C7">
              <wp:simplePos x="0" y="0"/>
              <wp:positionH relativeFrom="margin">
                <wp:posOffset>2209800</wp:posOffset>
              </wp:positionH>
              <wp:positionV relativeFrom="paragraph">
                <wp:posOffset>115570</wp:posOffset>
              </wp:positionV>
              <wp:extent cx="3448050" cy="533400"/>
              <wp:effectExtent l="0" t="0" r="0" b="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533400"/>
                      </a:xfrm>
                      <a:prstGeom prst="rect">
                        <a:avLst/>
                      </a:prstGeom>
                      <a:solidFill>
                        <a:srgbClr val="FFFFFF"/>
                      </a:solidFill>
                      <a:ln w="9525">
                        <a:noFill/>
                        <a:miter lim="800000"/>
                        <a:headEnd/>
                        <a:tailEnd/>
                      </a:ln>
                    </wps:spPr>
                    <wps:txbx>
                      <w:txbxContent>
                        <w:p w14:paraId="058D2AC4" w14:textId="4F275095" w:rsidR="00CB17AD" w:rsidRPr="00C0150B" w:rsidRDefault="00CB17AD" w:rsidP="00F51ACC">
                          <w:pPr>
                            <w:spacing w:after="0" w:line="240" w:lineRule="auto"/>
                            <w:rPr>
                              <w:rFonts w:ascii="Times New Roman" w:hAnsi="Times New Roman"/>
                              <w:sz w:val="24"/>
                              <w:szCs w:val="24"/>
                              <w:lang w:val="es-ES_tradnl" w:eastAsia="zh-CN"/>
                            </w:rPr>
                          </w:pPr>
                          <w:r w:rsidRPr="00C0150B">
                            <w:rPr>
                              <w:rFonts w:ascii="Palatino Linotype" w:hAnsi="Palatino Linotype"/>
                              <w:i/>
                              <w:iCs/>
                              <w:color w:val="222222"/>
                              <w:sz w:val="14"/>
                              <w:szCs w:val="14"/>
                              <w:shd w:val="clear" w:color="auto" w:fill="FFFFFF"/>
                              <w:lang w:val="es-ES_tradnl" w:eastAsia="zh-CN"/>
                            </w:rPr>
                            <w:t>TECNOCIENCIA</w:t>
                          </w:r>
                          <w:r>
                            <w:rPr>
                              <w:rFonts w:ascii="Palatino Linotype" w:hAnsi="Palatino Linotype"/>
                              <w:i/>
                              <w:iCs/>
                              <w:color w:val="222222"/>
                              <w:sz w:val="14"/>
                              <w:szCs w:val="14"/>
                              <w:shd w:val="clear" w:color="auto" w:fill="FFFFFF"/>
                              <w:lang w:val="es-ES_tradnl" w:eastAsia="zh-CN"/>
                            </w:rPr>
                            <w:t xml:space="preserve"> </w:t>
                          </w:r>
                          <w:r w:rsidRPr="00C0150B">
                            <w:rPr>
                              <w:rFonts w:ascii="Palatino Linotype" w:hAnsi="Palatino Linotype"/>
                              <w:i/>
                              <w:iCs/>
                              <w:color w:val="222222"/>
                              <w:sz w:val="14"/>
                              <w:szCs w:val="14"/>
                              <w:shd w:val="clear" w:color="auto" w:fill="FFFFFF"/>
                              <w:lang w:val="es-ES_tradnl" w:eastAsia="zh-CN"/>
                            </w:rPr>
                            <w:t>CHIHUAHUA,</w:t>
                          </w:r>
                          <w:r>
                            <w:rPr>
                              <w:rFonts w:ascii="Palatino Linotype" w:hAnsi="Palatino Linotype"/>
                              <w:i/>
                              <w:iCs/>
                              <w:color w:val="222222"/>
                              <w:sz w:val="14"/>
                              <w:szCs w:val="14"/>
                              <w:shd w:val="clear" w:color="auto" w:fill="FFFFFF"/>
                              <w:lang w:val="es-ES_tradnl" w:eastAsia="zh-CN"/>
                            </w:rPr>
                            <w:t xml:space="preserve"> </w:t>
                          </w:r>
                          <w:r w:rsidRPr="00C0150B">
                            <w:rPr>
                              <w:rFonts w:ascii="Palatino Linotype" w:hAnsi="Palatino Linotype"/>
                              <w:i/>
                              <w:iCs/>
                              <w:color w:val="222222"/>
                              <w:sz w:val="14"/>
                              <w:szCs w:val="14"/>
                              <w:shd w:val="clear" w:color="auto" w:fill="FFFFFF"/>
                              <w:lang w:val="es-ES_tradnl" w:eastAsia="zh-CN"/>
                            </w:rPr>
                            <w:t>Vol.</w:t>
                          </w:r>
                          <w:r w:rsidR="00F51ACC">
                            <w:rPr>
                              <w:rFonts w:ascii="Palatino Linotype" w:hAnsi="Palatino Linotype"/>
                              <w:i/>
                              <w:iCs/>
                              <w:color w:val="222222"/>
                              <w:sz w:val="14"/>
                              <w:szCs w:val="14"/>
                              <w:shd w:val="clear" w:color="auto" w:fill="FFFFFF"/>
                              <w:lang w:val="es-ES_tradnl" w:eastAsia="zh-CN"/>
                            </w:rPr>
                            <w:t xml:space="preserve"> XXX </w:t>
                          </w:r>
                          <w:r w:rsidR="00F51ACC" w:rsidRPr="00C0150B">
                            <w:rPr>
                              <w:rFonts w:ascii="Palatino Linotype" w:hAnsi="Palatino Linotype"/>
                              <w:i/>
                              <w:iCs/>
                              <w:color w:val="222222"/>
                              <w:sz w:val="14"/>
                              <w:szCs w:val="14"/>
                              <w:shd w:val="clear" w:color="auto" w:fill="FFFFFF"/>
                              <w:lang w:val="es-ES_tradnl" w:eastAsia="zh-CN"/>
                            </w:rPr>
                            <w:t>(</w:t>
                          </w:r>
                          <w:r w:rsidR="00F51ACC">
                            <w:rPr>
                              <w:rFonts w:ascii="Palatino Linotype" w:hAnsi="Palatino Linotype"/>
                              <w:i/>
                              <w:iCs/>
                              <w:color w:val="222222"/>
                              <w:sz w:val="14"/>
                              <w:szCs w:val="14"/>
                              <w:shd w:val="clear" w:color="auto" w:fill="FFFFFF"/>
                              <w:lang w:val="es-ES_tradnl" w:eastAsia="zh-CN"/>
                            </w:rPr>
                            <w:t>1</w:t>
                          </w:r>
                          <w:r w:rsidR="00F51ACC" w:rsidRPr="00C0150B">
                            <w:rPr>
                              <w:rFonts w:ascii="Palatino Linotype" w:hAnsi="Palatino Linotype"/>
                              <w:i/>
                              <w:iCs/>
                              <w:color w:val="222222"/>
                              <w:sz w:val="14"/>
                              <w:szCs w:val="14"/>
                              <w:shd w:val="clear" w:color="auto" w:fill="FFFFFF"/>
                              <w:lang w:val="es-ES_tradnl" w:eastAsia="zh-CN"/>
                            </w:rPr>
                            <w:t>):</w:t>
                          </w:r>
                          <w:r w:rsidR="00F51ACC">
                            <w:rPr>
                              <w:rFonts w:ascii="Palatino Linotype" w:hAnsi="Palatino Linotype"/>
                              <w:i/>
                              <w:iCs/>
                              <w:color w:val="222222"/>
                              <w:sz w:val="14"/>
                              <w:szCs w:val="14"/>
                              <w:shd w:val="clear" w:color="auto" w:fill="FFFFFF"/>
                              <w:lang w:val="es-ES_tradnl" w:eastAsia="zh-CN"/>
                            </w:rPr>
                            <w:t xml:space="preserve"> </w:t>
                          </w:r>
                          <w:proofErr w:type="spellStart"/>
                          <w:r w:rsidR="00F51ACC" w:rsidRPr="00C0150B">
                            <w:rPr>
                              <w:rFonts w:ascii="Palatino Linotype" w:hAnsi="Palatino Linotype"/>
                              <w:i/>
                              <w:iCs/>
                              <w:color w:val="222222"/>
                              <w:sz w:val="14"/>
                              <w:szCs w:val="14"/>
                              <w:shd w:val="clear" w:color="auto" w:fill="FFFFFF"/>
                              <w:lang w:val="es-ES_tradnl" w:eastAsia="zh-CN"/>
                            </w:rPr>
                            <w:t>pag</w:t>
                          </w:r>
                          <w:proofErr w:type="spellEnd"/>
                          <w:r w:rsidR="00F51ACC">
                            <w:rPr>
                              <w:rFonts w:ascii="Palatino Linotype" w:hAnsi="Palatino Linotype"/>
                              <w:i/>
                              <w:iCs/>
                              <w:color w:val="222222"/>
                              <w:sz w:val="14"/>
                              <w:szCs w:val="14"/>
                              <w:shd w:val="clear" w:color="auto" w:fill="FFFFFF"/>
                              <w:lang w:val="es-ES_tradnl" w:eastAsia="zh-CN"/>
                            </w:rPr>
                            <w:t xml:space="preserve"> XX –XX </w:t>
                          </w:r>
                          <w:r w:rsidR="00F51ACC" w:rsidRPr="00C0150B">
                            <w:rPr>
                              <w:rFonts w:ascii="Palatino Linotype" w:hAnsi="Palatino Linotype"/>
                              <w:i/>
                              <w:iCs/>
                              <w:color w:val="222222"/>
                              <w:sz w:val="14"/>
                              <w:szCs w:val="14"/>
                              <w:shd w:val="clear" w:color="auto" w:fill="FFFFFF"/>
                              <w:lang w:val="es-ES_tradnl" w:eastAsia="zh-CN"/>
                            </w:rPr>
                            <w:t>(</w:t>
                          </w:r>
                          <w:proofErr w:type="spellStart"/>
                          <w:r w:rsidR="00F51ACC">
                            <w:rPr>
                              <w:rFonts w:ascii="Palatino Linotype" w:hAnsi="Palatino Linotype"/>
                              <w:i/>
                              <w:iCs/>
                              <w:color w:val="222222"/>
                              <w:sz w:val="14"/>
                              <w:szCs w:val="14"/>
                              <w:shd w:val="clear" w:color="auto" w:fill="FFFFFF"/>
                              <w:lang w:val="es-ES_tradnl" w:eastAsia="zh-CN"/>
                            </w:rPr>
                            <w:t>Xxx</w:t>
                          </w:r>
                          <w:proofErr w:type="spellEnd"/>
                          <w:r w:rsidR="00F51ACC">
                            <w:rPr>
                              <w:rFonts w:ascii="Palatino Linotype" w:hAnsi="Palatino Linotype"/>
                              <w:i/>
                              <w:iCs/>
                              <w:color w:val="222222"/>
                              <w:sz w:val="14"/>
                              <w:szCs w:val="14"/>
                              <w:shd w:val="clear" w:color="auto" w:fill="FFFFFF"/>
                              <w:lang w:val="es-ES_tradnl" w:eastAsia="zh-CN"/>
                            </w:rPr>
                            <w:t>–</w:t>
                          </w:r>
                          <w:proofErr w:type="spellStart"/>
                          <w:r w:rsidR="00F51ACC">
                            <w:rPr>
                              <w:rFonts w:ascii="Palatino Linotype" w:hAnsi="Palatino Linotype"/>
                              <w:i/>
                              <w:iCs/>
                              <w:color w:val="222222"/>
                              <w:sz w:val="14"/>
                              <w:szCs w:val="14"/>
                              <w:shd w:val="clear" w:color="auto" w:fill="FFFFFF"/>
                              <w:lang w:val="es-ES_tradnl" w:eastAsia="zh-CN"/>
                            </w:rPr>
                            <w:t>Xxx</w:t>
                          </w:r>
                          <w:proofErr w:type="spellEnd"/>
                          <w:r w:rsidR="00F51ACC">
                            <w:rPr>
                              <w:rFonts w:ascii="Palatino Linotype" w:hAnsi="Palatino Linotype"/>
                              <w:i/>
                              <w:iCs/>
                              <w:color w:val="222222"/>
                              <w:sz w:val="14"/>
                              <w:szCs w:val="14"/>
                              <w:shd w:val="clear" w:color="auto" w:fill="FFFFFF"/>
                              <w:lang w:val="es-ES_tradnl" w:eastAsia="zh-CN"/>
                            </w:rPr>
                            <w:t xml:space="preserve">.  </w:t>
                          </w:r>
                          <w:r w:rsidR="00F51ACC" w:rsidRPr="00C0150B">
                            <w:rPr>
                              <w:rFonts w:ascii="Palatino Linotype" w:hAnsi="Palatino Linotype"/>
                              <w:i/>
                              <w:iCs/>
                              <w:color w:val="222222"/>
                              <w:sz w:val="14"/>
                              <w:szCs w:val="14"/>
                              <w:shd w:val="clear" w:color="auto" w:fill="FFFFFF"/>
                              <w:lang w:val="es-ES_tradnl" w:eastAsia="zh-CN"/>
                            </w:rPr>
                            <w:t>202</w:t>
                          </w:r>
                          <w:r w:rsidR="00F51ACC">
                            <w:rPr>
                              <w:rFonts w:ascii="Palatino Linotype" w:hAnsi="Palatino Linotype"/>
                              <w:i/>
                              <w:iCs/>
                              <w:color w:val="222222"/>
                              <w:sz w:val="14"/>
                              <w:szCs w:val="14"/>
                              <w:shd w:val="clear" w:color="auto" w:fill="FFFFFF"/>
                              <w:lang w:val="es-ES_tradnl" w:eastAsia="zh-CN"/>
                            </w:rPr>
                            <w:t>_</w:t>
                          </w:r>
                          <w:r w:rsidR="00F51ACC" w:rsidRPr="00C0150B">
                            <w:rPr>
                              <w:rFonts w:ascii="Palatino Linotype" w:hAnsi="Palatino Linotype"/>
                              <w:i/>
                              <w:iCs/>
                              <w:color w:val="222222"/>
                              <w:sz w:val="14"/>
                              <w:szCs w:val="14"/>
                              <w:shd w:val="clear" w:color="auto" w:fill="FFFFFF"/>
                              <w:lang w:val="es-ES_tradnl" w:eastAsia="zh-CN"/>
                            </w:rPr>
                            <w:t>)</w:t>
                          </w:r>
                        </w:p>
                        <w:p w14:paraId="13AE58A7" w14:textId="77777777" w:rsidR="00CB17AD" w:rsidRPr="00C64D1C" w:rsidRDefault="00CB17AD" w:rsidP="00BD361E">
                          <w:pPr>
                            <w:rPr>
                              <w:i/>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 w14:anchorId="31752A71" id="_x0000_s1028" type="#_x0000_t202" style="position:absolute;margin-left:174pt;margin-top:9.1pt;width:271.5pt;height:42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WsMJQIAACkEAAAOAAAAZHJzL2Uyb0RvYy54bWysU9uO2yAQfa/Uf0C8N3ZubdaKs9pmm6rS&#10;9iJt+wEYcIwKDAUSO/36DjibjbZvVf2AGM9wOHPmsL4djCZH6YMCW9PppKREWg5C2X1Nf3zfvVlR&#10;EiKzgmmwsqYnGejt5vWrde8qOYMOtJCeIIgNVe9q2sXoqqIIvJOGhQk4aTHZgjcsYuj3hfCsR3Sj&#10;i1lZvi168MJ54DIE/Hs/Jukm47et5PFr2wYZia4pcot59Xlt0lps1qzae+Y6xc802D+wMExZvPQC&#10;dc8iIwev/oIyinsI0MYJB1NA2youcw/YzbR80c1jx5zMvaA4wV1kCv8Pln85fvNEiZreUGKZwRFt&#10;D0x4IEKSKIcIZJZE6l2osPbRYXUc3sOAw84NB/cA/GcgFrYds3t55z30nWQCSU7TyeLq6IgTEkjT&#10;fwaBt7FDhAw0tN4kBVETgug4rNNlQMiDcPw5XyxW5RJTHHPL+XxR5gkWrHo67XyIHyUYkjY19WiA&#10;jM6ODyEmNqx6KkmXBdBK7JTWOfD7Zqs9OTI0yy5/uYEXZdqSHuVazpYZ2UI6n31kVEQza2VquirT&#10;N9orqfHBilwSmdLjHploe5YnKTJqE4dmyOPI2iXpGhAn1MvD6F18a7jpwP+mpEff1jT8OjAvKdGf&#10;LGp+M10sktFzsFi+m2HgrzPNdYZZjlA1jZSM223MjyPL4e5wNjuVZXtmcqaMfsxqnt9OMvx1nKue&#10;X/jmDwAAAP//AwBQSwMEFAAGAAgAAAAhALvwqTveAAAACgEAAA8AAABkcnMvZG93bnJldi54bWxM&#10;j81OwzAQhO9IvIO1SNyo0/CjEOJUFRUXDkgUJDi68SaOiNeW7abh7VlOcNyZ0ew3zWZxk5gxptGT&#10;gvWqAIHUeTPSoOD97emqApGyJqMnT6jgGxNs2vOzRtfGn+gV530eBJdQqrUCm3OopUydRafTygck&#10;9nofnc58xkGaqE9c7iZZFsWddHok/mB1wEeL3df+6BR8ODuaXXz57M0075777W1YYlDq8mLZPoDI&#10;uOS/MPziMzq0zHTwRzJJTAqubyrektmoShAcqO7XLBxYKMoSZNvI/xPaHwAAAP//AwBQSwECLQAU&#10;AAYACAAAACEAtoM4kv4AAADhAQAAEwAAAAAAAAAAAAAAAAAAAAAAW0NvbnRlbnRfVHlwZXNdLnht&#10;bFBLAQItABQABgAIAAAAIQA4/SH/1gAAAJQBAAALAAAAAAAAAAAAAAAAAC8BAABfcmVscy8ucmVs&#10;c1BLAQItABQABgAIAAAAIQBCEWsMJQIAACkEAAAOAAAAAAAAAAAAAAAAAC4CAABkcnMvZTJvRG9j&#10;LnhtbFBLAQItABQABgAIAAAAIQC78Kk73gAAAAoBAAAPAAAAAAAAAAAAAAAAAH8EAABkcnMvZG93&#10;bnJldi54bWxQSwUGAAAAAAQABADzAAAAigUAAAAA&#10;" stroked="f">
              <v:textbox style="mso-fit-shape-to-text:t">
                <w:txbxContent>
                  <w:p w14:paraId="058D2AC4" w14:textId="4F275095" w:rsidR="00CB17AD" w:rsidRPr="00C0150B" w:rsidRDefault="00CB17AD" w:rsidP="00F51ACC">
                    <w:pPr>
                      <w:spacing w:after="0" w:line="240" w:lineRule="auto"/>
                      <w:rPr>
                        <w:rFonts w:ascii="Times New Roman" w:hAnsi="Times New Roman"/>
                        <w:sz w:val="24"/>
                        <w:szCs w:val="24"/>
                        <w:lang w:val="es-ES_tradnl" w:eastAsia="zh-CN"/>
                      </w:rPr>
                    </w:pPr>
                    <w:r w:rsidRPr="00C0150B">
                      <w:rPr>
                        <w:rFonts w:ascii="Palatino Linotype" w:hAnsi="Palatino Linotype"/>
                        <w:i/>
                        <w:iCs/>
                        <w:color w:val="222222"/>
                        <w:sz w:val="14"/>
                        <w:szCs w:val="14"/>
                        <w:shd w:val="clear" w:color="auto" w:fill="FFFFFF"/>
                        <w:lang w:val="es-ES_tradnl" w:eastAsia="zh-CN"/>
                      </w:rPr>
                      <w:t>TECNOCIENCIA</w:t>
                    </w:r>
                    <w:r>
                      <w:rPr>
                        <w:rFonts w:ascii="Palatino Linotype" w:hAnsi="Palatino Linotype"/>
                        <w:i/>
                        <w:iCs/>
                        <w:color w:val="222222"/>
                        <w:sz w:val="14"/>
                        <w:szCs w:val="14"/>
                        <w:shd w:val="clear" w:color="auto" w:fill="FFFFFF"/>
                        <w:lang w:val="es-ES_tradnl" w:eastAsia="zh-CN"/>
                      </w:rPr>
                      <w:t xml:space="preserve"> </w:t>
                    </w:r>
                    <w:r w:rsidRPr="00C0150B">
                      <w:rPr>
                        <w:rFonts w:ascii="Palatino Linotype" w:hAnsi="Palatino Linotype"/>
                        <w:i/>
                        <w:iCs/>
                        <w:color w:val="222222"/>
                        <w:sz w:val="14"/>
                        <w:szCs w:val="14"/>
                        <w:shd w:val="clear" w:color="auto" w:fill="FFFFFF"/>
                        <w:lang w:val="es-ES_tradnl" w:eastAsia="zh-CN"/>
                      </w:rPr>
                      <w:t>CHIHUAHUA,</w:t>
                    </w:r>
                    <w:r>
                      <w:rPr>
                        <w:rFonts w:ascii="Palatino Linotype" w:hAnsi="Palatino Linotype"/>
                        <w:i/>
                        <w:iCs/>
                        <w:color w:val="222222"/>
                        <w:sz w:val="14"/>
                        <w:szCs w:val="14"/>
                        <w:shd w:val="clear" w:color="auto" w:fill="FFFFFF"/>
                        <w:lang w:val="es-ES_tradnl" w:eastAsia="zh-CN"/>
                      </w:rPr>
                      <w:t xml:space="preserve"> </w:t>
                    </w:r>
                    <w:r w:rsidRPr="00C0150B">
                      <w:rPr>
                        <w:rFonts w:ascii="Palatino Linotype" w:hAnsi="Palatino Linotype"/>
                        <w:i/>
                        <w:iCs/>
                        <w:color w:val="222222"/>
                        <w:sz w:val="14"/>
                        <w:szCs w:val="14"/>
                        <w:shd w:val="clear" w:color="auto" w:fill="FFFFFF"/>
                        <w:lang w:val="es-ES_tradnl" w:eastAsia="zh-CN"/>
                      </w:rPr>
                      <w:t>Vol.</w:t>
                    </w:r>
                    <w:r w:rsidR="00F51ACC">
                      <w:rPr>
                        <w:rFonts w:ascii="Palatino Linotype" w:hAnsi="Palatino Linotype"/>
                        <w:i/>
                        <w:iCs/>
                        <w:color w:val="222222"/>
                        <w:sz w:val="14"/>
                        <w:szCs w:val="14"/>
                        <w:shd w:val="clear" w:color="auto" w:fill="FFFFFF"/>
                        <w:lang w:val="es-ES_tradnl" w:eastAsia="zh-CN"/>
                      </w:rPr>
                      <w:t xml:space="preserve"> XXX </w:t>
                    </w:r>
                    <w:r w:rsidR="00F51ACC" w:rsidRPr="00C0150B">
                      <w:rPr>
                        <w:rFonts w:ascii="Palatino Linotype" w:hAnsi="Palatino Linotype"/>
                        <w:i/>
                        <w:iCs/>
                        <w:color w:val="222222"/>
                        <w:sz w:val="14"/>
                        <w:szCs w:val="14"/>
                        <w:shd w:val="clear" w:color="auto" w:fill="FFFFFF"/>
                        <w:lang w:val="es-ES_tradnl" w:eastAsia="zh-CN"/>
                      </w:rPr>
                      <w:t>(</w:t>
                    </w:r>
                    <w:r w:rsidR="00F51ACC">
                      <w:rPr>
                        <w:rFonts w:ascii="Palatino Linotype" w:hAnsi="Palatino Linotype"/>
                        <w:i/>
                        <w:iCs/>
                        <w:color w:val="222222"/>
                        <w:sz w:val="14"/>
                        <w:szCs w:val="14"/>
                        <w:shd w:val="clear" w:color="auto" w:fill="FFFFFF"/>
                        <w:lang w:val="es-ES_tradnl" w:eastAsia="zh-CN"/>
                      </w:rPr>
                      <w:t>1</w:t>
                    </w:r>
                    <w:r w:rsidR="00F51ACC" w:rsidRPr="00C0150B">
                      <w:rPr>
                        <w:rFonts w:ascii="Palatino Linotype" w:hAnsi="Palatino Linotype"/>
                        <w:i/>
                        <w:iCs/>
                        <w:color w:val="222222"/>
                        <w:sz w:val="14"/>
                        <w:szCs w:val="14"/>
                        <w:shd w:val="clear" w:color="auto" w:fill="FFFFFF"/>
                        <w:lang w:val="es-ES_tradnl" w:eastAsia="zh-CN"/>
                      </w:rPr>
                      <w:t>):</w:t>
                    </w:r>
                    <w:r w:rsidR="00F51ACC">
                      <w:rPr>
                        <w:rFonts w:ascii="Palatino Linotype" w:hAnsi="Palatino Linotype"/>
                        <w:i/>
                        <w:iCs/>
                        <w:color w:val="222222"/>
                        <w:sz w:val="14"/>
                        <w:szCs w:val="14"/>
                        <w:shd w:val="clear" w:color="auto" w:fill="FFFFFF"/>
                        <w:lang w:val="es-ES_tradnl" w:eastAsia="zh-CN"/>
                      </w:rPr>
                      <w:t xml:space="preserve"> </w:t>
                    </w:r>
                    <w:proofErr w:type="spellStart"/>
                    <w:r w:rsidR="00F51ACC" w:rsidRPr="00C0150B">
                      <w:rPr>
                        <w:rFonts w:ascii="Palatino Linotype" w:hAnsi="Palatino Linotype"/>
                        <w:i/>
                        <w:iCs/>
                        <w:color w:val="222222"/>
                        <w:sz w:val="14"/>
                        <w:szCs w:val="14"/>
                        <w:shd w:val="clear" w:color="auto" w:fill="FFFFFF"/>
                        <w:lang w:val="es-ES_tradnl" w:eastAsia="zh-CN"/>
                      </w:rPr>
                      <w:t>pag</w:t>
                    </w:r>
                    <w:proofErr w:type="spellEnd"/>
                    <w:r w:rsidR="00F51ACC">
                      <w:rPr>
                        <w:rFonts w:ascii="Palatino Linotype" w:hAnsi="Palatino Linotype"/>
                        <w:i/>
                        <w:iCs/>
                        <w:color w:val="222222"/>
                        <w:sz w:val="14"/>
                        <w:szCs w:val="14"/>
                        <w:shd w:val="clear" w:color="auto" w:fill="FFFFFF"/>
                        <w:lang w:val="es-ES_tradnl" w:eastAsia="zh-CN"/>
                      </w:rPr>
                      <w:t xml:space="preserve"> XX –XX </w:t>
                    </w:r>
                    <w:r w:rsidR="00F51ACC" w:rsidRPr="00C0150B">
                      <w:rPr>
                        <w:rFonts w:ascii="Palatino Linotype" w:hAnsi="Palatino Linotype"/>
                        <w:i/>
                        <w:iCs/>
                        <w:color w:val="222222"/>
                        <w:sz w:val="14"/>
                        <w:szCs w:val="14"/>
                        <w:shd w:val="clear" w:color="auto" w:fill="FFFFFF"/>
                        <w:lang w:val="es-ES_tradnl" w:eastAsia="zh-CN"/>
                      </w:rPr>
                      <w:t>(</w:t>
                    </w:r>
                    <w:proofErr w:type="spellStart"/>
                    <w:r w:rsidR="00F51ACC">
                      <w:rPr>
                        <w:rFonts w:ascii="Palatino Linotype" w:hAnsi="Palatino Linotype"/>
                        <w:i/>
                        <w:iCs/>
                        <w:color w:val="222222"/>
                        <w:sz w:val="14"/>
                        <w:szCs w:val="14"/>
                        <w:shd w:val="clear" w:color="auto" w:fill="FFFFFF"/>
                        <w:lang w:val="es-ES_tradnl" w:eastAsia="zh-CN"/>
                      </w:rPr>
                      <w:t>Xxx</w:t>
                    </w:r>
                    <w:proofErr w:type="spellEnd"/>
                    <w:r w:rsidR="00F51ACC">
                      <w:rPr>
                        <w:rFonts w:ascii="Palatino Linotype" w:hAnsi="Palatino Linotype"/>
                        <w:i/>
                        <w:iCs/>
                        <w:color w:val="222222"/>
                        <w:sz w:val="14"/>
                        <w:szCs w:val="14"/>
                        <w:shd w:val="clear" w:color="auto" w:fill="FFFFFF"/>
                        <w:lang w:val="es-ES_tradnl" w:eastAsia="zh-CN"/>
                      </w:rPr>
                      <w:t>–</w:t>
                    </w:r>
                    <w:proofErr w:type="spellStart"/>
                    <w:r w:rsidR="00F51ACC">
                      <w:rPr>
                        <w:rFonts w:ascii="Palatino Linotype" w:hAnsi="Palatino Linotype"/>
                        <w:i/>
                        <w:iCs/>
                        <w:color w:val="222222"/>
                        <w:sz w:val="14"/>
                        <w:szCs w:val="14"/>
                        <w:shd w:val="clear" w:color="auto" w:fill="FFFFFF"/>
                        <w:lang w:val="es-ES_tradnl" w:eastAsia="zh-CN"/>
                      </w:rPr>
                      <w:t>Xxx</w:t>
                    </w:r>
                    <w:proofErr w:type="spellEnd"/>
                    <w:r w:rsidR="00F51ACC">
                      <w:rPr>
                        <w:rFonts w:ascii="Palatino Linotype" w:hAnsi="Palatino Linotype"/>
                        <w:i/>
                        <w:iCs/>
                        <w:color w:val="222222"/>
                        <w:sz w:val="14"/>
                        <w:szCs w:val="14"/>
                        <w:shd w:val="clear" w:color="auto" w:fill="FFFFFF"/>
                        <w:lang w:val="es-ES_tradnl" w:eastAsia="zh-CN"/>
                      </w:rPr>
                      <w:t xml:space="preserve">.  </w:t>
                    </w:r>
                    <w:r w:rsidR="00F51ACC" w:rsidRPr="00C0150B">
                      <w:rPr>
                        <w:rFonts w:ascii="Palatino Linotype" w:hAnsi="Palatino Linotype"/>
                        <w:i/>
                        <w:iCs/>
                        <w:color w:val="222222"/>
                        <w:sz w:val="14"/>
                        <w:szCs w:val="14"/>
                        <w:shd w:val="clear" w:color="auto" w:fill="FFFFFF"/>
                        <w:lang w:val="es-ES_tradnl" w:eastAsia="zh-CN"/>
                      </w:rPr>
                      <w:t>202</w:t>
                    </w:r>
                    <w:r w:rsidR="00F51ACC">
                      <w:rPr>
                        <w:rFonts w:ascii="Palatino Linotype" w:hAnsi="Palatino Linotype"/>
                        <w:i/>
                        <w:iCs/>
                        <w:color w:val="222222"/>
                        <w:sz w:val="14"/>
                        <w:szCs w:val="14"/>
                        <w:shd w:val="clear" w:color="auto" w:fill="FFFFFF"/>
                        <w:lang w:val="es-ES_tradnl" w:eastAsia="zh-CN"/>
                      </w:rPr>
                      <w:t>_</w:t>
                    </w:r>
                    <w:r w:rsidR="00F51ACC" w:rsidRPr="00C0150B">
                      <w:rPr>
                        <w:rFonts w:ascii="Palatino Linotype" w:hAnsi="Palatino Linotype"/>
                        <w:i/>
                        <w:iCs/>
                        <w:color w:val="222222"/>
                        <w:sz w:val="14"/>
                        <w:szCs w:val="14"/>
                        <w:shd w:val="clear" w:color="auto" w:fill="FFFFFF"/>
                        <w:lang w:val="es-ES_tradnl" w:eastAsia="zh-CN"/>
                      </w:rPr>
                      <w:t>)</w:t>
                    </w:r>
                  </w:p>
                  <w:p w14:paraId="13AE58A7" w14:textId="77777777" w:rsidR="00CB17AD" w:rsidRPr="00C64D1C" w:rsidRDefault="00CB17AD" w:rsidP="00BD361E">
                    <w:pPr>
                      <w:rPr>
                        <w:i/>
                      </w:rPr>
                    </w:pPr>
                  </w:p>
                </w:txbxContent>
              </v:textbox>
              <w10:wrap anchorx="margin"/>
            </v:shape>
          </w:pict>
        </mc:Fallback>
      </mc:AlternateContent>
    </w:r>
    <w:r w:rsidRPr="00F2264D">
      <w:rPr>
        <w:rFonts w:cs="Calibri"/>
        <w:sz w:val="16"/>
        <w:szCs w:val="16"/>
      </w:rPr>
      <w:tab/>
    </w:r>
    <w:r w:rsidRPr="00F2264D">
      <w:rPr>
        <w:rFonts w:cs="Calibri"/>
        <w:sz w:val="16"/>
        <w:szCs w:val="16"/>
      </w:rPr>
      <w:tab/>
    </w:r>
    <w:r w:rsidRPr="00F2264D">
      <w:rPr>
        <w:rFonts w:cs="Calibri"/>
        <w:sz w:val="16"/>
        <w:szCs w:val="16"/>
      </w:rPr>
      <w:tab/>
    </w:r>
    <w:r w:rsidRPr="00F2264D">
      <w:rPr>
        <w:rFonts w:cs="Calibri"/>
        <w:sz w:val="16"/>
        <w:szCs w:val="16"/>
      </w:rPr>
      <w:tab/>
    </w:r>
  </w:p>
  <w:p w14:paraId="4A99E957" w14:textId="77777777" w:rsidR="00CB17AD" w:rsidRPr="00C13AE1" w:rsidRDefault="00CB17AD" w:rsidP="00BD361E">
    <w:pPr>
      <w:pStyle w:val="Encabezado"/>
      <w:jc w:val="center"/>
      <w:rPr>
        <w:i/>
      </w:rPr>
    </w:pPr>
  </w:p>
  <w:p w14:paraId="0D999556" w14:textId="77777777" w:rsidR="00CB17AD" w:rsidRDefault="00CB17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1C9C9" w14:textId="13FC1DBC" w:rsidR="00CB17AD" w:rsidRPr="00F2264D" w:rsidRDefault="00CB17AD" w:rsidP="00BD361E">
    <w:pPr>
      <w:pStyle w:val="Encabezado"/>
      <w:rPr>
        <w:rFonts w:cs="Calibri"/>
        <w:sz w:val="16"/>
        <w:szCs w:val="16"/>
      </w:rPr>
    </w:pPr>
    <w:r>
      <w:rPr>
        <w:noProof/>
        <w:lang w:val="es-MX" w:eastAsia="es-MX"/>
      </w:rPr>
      <mc:AlternateContent>
        <mc:Choice Requires="wps">
          <w:drawing>
            <wp:anchor distT="45720" distB="45720" distL="114300" distR="114300" simplePos="0" relativeHeight="251669504" behindDoc="0" locked="0" layoutInCell="1" allowOverlap="1" wp14:anchorId="35B2E025" wp14:editId="456A2437">
              <wp:simplePos x="0" y="0"/>
              <wp:positionH relativeFrom="margin">
                <wp:posOffset>-81915</wp:posOffset>
              </wp:positionH>
              <wp:positionV relativeFrom="paragraph">
                <wp:posOffset>124460</wp:posOffset>
              </wp:positionV>
              <wp:extent cx="1762125" cy="633095"/>
              <wp:effectExtent l="1905"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633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2FA85E" w14:textId="29C69431" w:rsidR="00CB17AD" w:rsidRPr="002B07B9" w:rsidRDefault="00F51ACC" w:rsidP="003C2FC3">
                          <w:pPr>
                            <w:rPr>
                              <w:i/>
                            </w:rPr>
                          </w:pPr>
                          <w:r>
                            <w:rPr>
                              <w:rFonts w:ascii="Palatino Linotype" w:hAnsi="Palatino Linotype"/>
                              <w:i/>
                              <w:sz w:val="16"/>
                              <w:szCs w:val="16"/>
                            </w:rPr>
                            <w:t>Nombre del Autor</w:t>
                          </w:r>
                          <w:r w:rsidR="00CB17AD">
                            <w:rPr>
                              <w:rFonts w:ascii="Palatino Linotype" w:hAnsi="Palatino Linotype"/>
                              <w:i/>
                              <w:sz w:val="16"/>
                              <w:szCs w:val="16"/>
                            </w:rPr>
                            <w:t xml:space="preserve"> </w:t>
                          </w:r>
                          <w:proofErr w:type="spellStart"/>
                          <w:r w:rsidR="00CB17AD">
                            <w:rPr>
                              <w:rFonts w:ascii="Palatino Linotype" w:hAnsi="Palatino Linotype"/>
                              <w:i/>
                              <w:sz w:val="16"/>
                              <w:szCs w:val="16"/>
                            </w:rPr>
                            <w:t>et.al</w:t>
                          </w:r>
                          <w:proofErr w:type="spellEnd"/>
                        </w:p>
                        <w:p w14:paraId="0CF36DC0" w14:textId="1F66C8BC" w:rsidR="00CB17AD" w:rsidRPr="002B07B9" w:rsidRDefault="00CB17AD" w:rsidP="00BD361E">
                          <w:pPr>
                            <w:rPr>
                              <w:i/>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type w14:anchorId="35B2E025" id="_x0000_t202" coordsize="21600,21600" o:spt="202" path="m,l,21600r21600,l21600,xe">
              <v:stroke joinstyle="miter"/>
              <v:path gradientshapeok="t" o:connecttype="rect"/>
            </v:shapetype>
            <v:shape id="Text Box 6" o:spid="_x0000_s1029" type="#_x0000_t202" style="position:absolute;margin-left:-6.45pt;margin-top:9.8pt;width:138.75pt;height:49.85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NYkhAIAABYFAAAOAAAAZHJzL2Uyb0RvYy54bWysVFtv2yAUfp+0/4B4T32pc7EVp2raeZrU&#10;XaR2P4AYHKNhYEBid9X++w44SdNdpGmaHzCHc/jO7Tssr4ZOoD0zlitZ4uQixojJWlEutyX+/FBN&#10;FhhZRyQlQklW4kdm8dXq9atlrwuWqlYJygwCEGmLXpe4dU4XUWTrlnXEXijNJCgbZTriQDTbiBrS&#10;A3onojSOZ1GvDNVG1cxaOL0dlXgV8JuG1e5j01jmkCgxxObCasK68Wu0WpJia4hueX0Ig/xDFB3h&#10;EpyeoG6JI2hn+C9QHa+NsqpxF7XqItU0vGYhB8gmiX/K5r4lmoVcoDhWn8pk/x9s/WH/ySBOS5xh&#10;JEkHLXpgg0NrNaCZr06vbQFG9xrM3ADH0OWQqdV3qv5ikVQ3LZFbdm2M6ltGKESX+JvR2dURx3qQ&#10;Tf9eUXBDdk4FoKExnS8dFAMBOnTp8dQZH0rtXc5naZJOMapBN7u8jPNpcEGK421trHvLVIf8psQG&#10;Oh/Qyf7OOh8NKY4m3plVgtOKCxEEs93cCIP2BFhShe+A/sJMSG8slb82Io4nECT48Dofbuj6U56k&#10;WbxO80k1W8wnWZVNJ/k8XkziJF/nszjLs9vquw8wyYqWU8rkHZfsyMAk+7sOH2Zh5E7gIOpLnE+h&#10;UiGvPyYZh+93SXbcwUAK3pV4cTIihW/sG0khbVI4wsW4j16GH6oMNTj+Q1UCDXznRw64YTMEvqXe&#10;u6fIRtFH4IVR0DZoPjwmsGmV+YZRD4NZYvt1RwzDSLyTwK08yTI/yUHIpvMUBHOu2ZxriKwBqsQO&#10;o3F748bp32nDty14OrL5GvhY8UCV56gOLIbhCzkdHgo/3edysHp+zlY/AAAA//8DAFBLAwQUAAYA&#10;CAAAACEAvCNOvd8AAAAKAQAADwAAAGRycy9kb3ducmV2LnhtbEyPwU7DMBBE70j8g7VI3FonAaIm&#10;xKkqKi4ckChI9OjGThwRry3bTcPfs5zgtrszmn3TbBc7sVmHODoUkK8zYBo7p0YcBHy8P682wGKS&#10;qOTkUAv41hG27fVVI2vlLvim50MaGIVgrKUAk5KvOY+d0VbGtfMaSetdsDLRGgaugrxQuJ14kWUl&#10;t3JE+mCk109Gd1+HsxXwac2o9uH12Ktp3r/0uwe/BC/E7c2yewSW9JL+zPCLT+jQEtPJnVFFNglY&#10;5UVFVhKqEhgZivKehhMd8uoOeNvw/xXaHwAAAP//AwBQSwECLQAUAAYACAAAACEAtoM4kv4AAADh&#10;AQAAEwAAAAAAAAAAAAAAAAAAAAAAW0NvbnRlbnRfVHlwZXNdLnhtbFBLAQItABQABgAIAAAAIQA4&#10;/SH/1gAAAJQBAAALAAAAAAAAAAAAAAAAAC8BAABfcmVscy8ucmVsc1BLAQItABQABgAIAAAAIQD5&#10;dNYkhAIAABYFAAAOAAAAAAAAAAAAAAAAAC4CAABkcnMvZTJvRG9jLnhtbFBLAQItABQABgAIAAAA&#10;IQC8I0693wAAAAoBAAAPAAAAAAAAAAAAAAAAAN4EAABkcnMvZG93bnJldi54bWxQSwUGAAAAAAQA&#10;BADzAAAA6gUAAAAA&#10;" stroked="f">
              <v:textbox style="mso-fit-shape-to-text:t">
                <w:txbxContent>
                  <w:p w14:paraId="452FA85E" w14:textId="29C69431" w:rsidR="00CB17AD" w:rsidRPr="002B07B9" w:rsidRDefault="00F51ACC" w:rsidP="003C2FC3">
                    <w:pPr>
                      <w:rPr>
                        <w:i/>
                      </w:rPr>
                    </w:pPr>
                    <w:r>
                      <w:rPr>
                        <w:rFonts w:ascii="Palatino Linotype" w:hAnsi="Palatino Linotype"/>
                        <w:i/>
                        <w:sz w:val="16"/>
                        <w:szCs w:val="16"/>
                      </w:rPr>
                      <w:t>Nombre del Autor</w:t>
                    </w:r>
                    <w:r w:rsidR="00CB17AD">
                      <w:rPr>
                        <w:rFonts w:ascii="Palatino Linotype" w:hAnsi="Palatino Linotype"/>
                        <w:i/>
                        <w:sz w:val="16"/>
                        <w:szCs w:val="16"/>
                      </w:rPr>
                      <w:t xml:space="preserve"> </w:t>
                    </w:r>
                    <w:proofErr w:type="spellStart"/>
                    <w:r w:rsidR="00CB17AD">
                      <w:rPr>
                        <w:rFonts w:ascii="Palatino Linotype" w:hAnsi="Palatino Linotype"/>
                        <w:i/>
                        <w:sz w:val="16"/>
                        <w:szCs w:val="16"/>
                      </w:rPr>
                      <w:t>et.al</w:t>
                    </w:r>
                    <w:proofErr w:type="spellEnd"/>
                  </w:p>
                  <w:p w14:paraId="0CF36DC0" w14:textId="1F66C8BC" w:rsidR="00CB17AD" w:rsidRPr="002B07B9" w:rsidRDefault="00CB17AD" w:rsidP="00BD361E">
                    <w:pPr>
                      <w:rPr>
                        <w:i/>
                      </w:rPr>
                    </w:pPr>
                  </w:p>
                </w:txbxContent>
              </v:textbox>
              <w10:wrap anchorx="margin"/>
            </v:shape>
          </w:pict>
        </mc:Fallback>
      </mc:AlternateContent>
    </w:r>
    <w:r>
      <w:rPr>
        <w:noProof/>
        <w:lang w:val="es-MX" w:eastAsia="es-MX"/>
      </w:rPr>
      <mc:AlternateContent>
        <mc:Choice Requires="wps">
          <w:drawing>
            <wp:anchor distT="45720" distB="45720" distL="114300" distR="114300" simplePos="0" relativeHeight="251670528" behindDoc="0" locked="0" layoutInCell="1" allowOverlap="1" wp14:anchorId="57CCFEAE" wp14:editId="7E26F12B">
              <wp:simplePos x="0" y="0"/>
              <wp:positionH relativeFrom="margin">
                <wp:posOffset>2209800</wp:posOffset>
              </wp:positionH>
              <wp:positionV relativeFrom="paragraph">
                <wp:posOffset>115570</wp:posOffset>
              </wp:positionV>
              <wp:extent cx="3448050" cy="533400"/>
              <wp:effectExtent l="0" t="0" r="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533400"/>
                      </a:xfrm>
                      <a:prstGeom prst="rect">
                        <a:avLst/>
                      </a:prstGeom>
                      <a:solidFill>
                        <a:srgbClr val="FFFFFF"/>
                      </a:solidFill>
                      <a:ln w="9525">
                        <a:noFill/>
                        <a:miter lim="800000"/>
                        <a:headEnd/>
                        <a:tailEnd/>
                      </a:ln>
                    </wps:spPr>
                    <wps:txbx>
                      <w:txbxContent>
                        <w:p w14:paraId="555FFC22" w14:textId="7EC09527" w:rsidR="00CB17AD" w:rsidRPr="00C0150B" w:rsidRDefault="00CB17AD" w:rsidP="00F51ACC">
                          <w:pPr>
                            <w:spacing w:after="0" w:line="240" w:lineRule="auto"/>
                            <w:rPr>
                              <w:rFonts w:ascii="Times New Roman" w:hAnsi="Times New Roman"/>
                              <w:sz w:val="24"/>
                              <w:szCs w:val="24"/>
                              <w:lang w:val="es-ES_tradnl" w:eastAsia="zh-CN"/>
                            </w:rPr>
                          </w:pPr>
                          <w:r w:rsidRPr="00C0150B">
                            <w:rPr>
                              <w:rFonts w:ascii="Palatino Linotype" w:hAnsi="Palatino Linotype"/>
                              <w:i/>
                              <w:iCs/>
                              <w:color w:val="222222"/>
                              <w:sz w:val="14"/>
                              <w:szCs w:val="14"/>
                              <w:shd w:val="clear" w:color="auto" w:fill="FFFFFF"/>
                              <w:lang w:val="es-ES_tradnl" w:eastAsia="zh-CN"/>
                            </w:rPr>
                            <w:t>TECNOCIENCIA</w:t>
                          </w:r>
                          <w:r>
                            <w:rPr>
                              <w:rFonts w:ascii="Palatino Linotype" w:hAnsi="Palatino Linotype"/>
                              <w:i/>
                              <w:iCs/>
                              <w:color w:val="222222"/>
                              <w:sz w:val="14"/>
                              <w:szCs w:val="14"/>
                              <w:shd w:val="clear" w:color="auto" w:fill="FFFFFF"/>
                              <w:lang w:val="es-ES_tradnl" w:eastAsia="zh-CN"/>
                            </w:rPr>
                            <w:t xml:space="preserve"> </w:t>
                          </w:r>
                          <w:r w:rsidRPr="00C0150B">
                            <w:rPr>
                              <w:rFonts w:ascii="Palatino Linotype" w:hAnsi="Palatino Linotype"/>
                              <w:i/>
                              <w:iCs/>
                              <w:color w:val="222222"/>
                              <w:sz w:val="14"/>
                              <w:szCs w:val="14"/>
                              <w:shd w:val="clear" w:color="auto" w:fill="FFFFFF"/>
                              <w:lang w:val="es-ES_tradnl" w:eastAsia="zh-CN"/>
                            </w:rPr>
                            <w:t>CHIHUAHUA,</w:t>
                          </w:r>
                          <w:r>
                            <w:rPr>
                              <w:rFonts w:ascii="Palatino Linotype" w:hAnsi="Palatino Linotype"/>
                              <w:i/>
                              <w:iCs/>
                              <w:color w:val="222222"/>
                              <w:sz w:val="14"/>
                              <w:szCs w:val="14"/>
                              <w:shd w:val="clear" w:color="auto" w:fill="FFFFFF"/>
                              <w:lang w:val="es-ES_tradnl" w:eastAsia="zh-CN"/>
                            </w:rPr>
                            <w:t xml:space="preserve"> </w:t>
                          </w:r>
                          <w:r w:rsidR="00F51ACC" w:rsidRPr="00C0150B">
                            <w:rPr>
                              <w:rFonts w:ascii="Palatino Linotype" w:hAnsi="Palatino Linotype"/>
                              <w:i/>
                              <w:iCs/>
                              <w:color w:val="222222"/>
                              <w:sz w:val="14"/>
                              <w:szCs w:val="14"/>
                              <w:shd w:val="clear" w:color="auto" w:fill="FFFFFF"/>
                              <w:lang w:val="es-ES_tradnl" w:eastAsia="zh-CN"/>
                            </w:rPr>
                            <w:t>Vol.</w:t>
                          </w:r>
                          <w:r w:rsidR="00F51ACC">
                            <w:rPr>
                              <w:rFonts w:ascii="Palatino Linotype" w:hAnsi="Palatino Linotype"/>
                              <w:i/>
                              <w:iCs/>
                              <w:color w:val="222222"/>
                              <w:sz w:val="14"/>
                              <w:szCs w:val="14"/>
                              <w:shd w:val="clear" w:color="auto" w:fill="FFFFFF"/>
                              <w:lang w:val="es-ES_tradnl" w:eastAsia="zh-CN"/>
                            </w:rPr>
                            <w:t xml:space="preserve"> XXX </w:t>
                          </w:r>
                          <w:r w:rsidR="00F51ACC" w:rsidRPr="00C0150B">
                            <w:rPr>
                              <w:rFonts w:ascii="Palatino Linotype" w:hAnsi="Palatino Linotype"/>
                              <w:i/>
                              <w:iCs/>
                              <w:color w:val="222222"/>
                              <w:sz w:val="14"/>
                              <w:szCs w:val="14"/>
                              <w:shd w:val="clear" w:color="auto" w:fill="FFFFFF"/>
                              <w:lang w:val="es-ES_tradnl" w:eastAsia="zh-CN"/>
                            </w:rPr>
                            <w:t>(</w:t>
                          </w:r>
                          <w:r w:rsidR="00F51ACC">
                            <w:rPr>
                              <w:rFonts w:ascii="Palatino Linotype" w:hAnsi="Palatino Linotype"/>
                              <w:i/>
                              <w:iCs/>
                              <w:color w:val="222222"/>
                              <w:sz w:val="14"/>
                              <w:szCs w:val="14"/>
                              <w:shd w:val="clear" w:color="auto" w:fill="FFFFFF"/>
                              <w:lang w:val="es-ES_tradnl" w:eastAsia="zh-CN"/>
                            </w:rPr>
                            <w:t>1</w:t>
                          </w:r>
                          <w:r w:rsidR="00F51ACC" w:rsidRPr="00C0150B">
                            <w:rPr>
                              <w:rFonts w:ascii="Palatino Linotype" w:hAnsi="Palatino Linotype"/>
                              <w:i/>
                              <w:iCs/>
                              <w:color w:val="222222"/>
                              <w:sz w:val="14"/>
                              <w:szCs w:val="14"/>
                              <w:shd w:val="clear" w:color="auto" w:fill="FFFFFF"/>
                              <w:lang w:val="es-ES_tradnl" w:eastAsia="zh-CN"/>
                            </w:rPr>
                            <w:t>):</w:t>
                          </w:r>
                          <w:r w:rsidR="00F51ACC">
                            <w:rPr>
                              <w:rFonts w:ascii="Palatino Linotype" w:hAnsi="Palatino Linotype"/>
                              <w:i/>
                              <w:iCs/>
                              <w:color w:val="222222"/>
                              <w:sz w:val="14"/>
                              <w:szCs w:val="14"/>
                              <w:shd w:val="clear" w:color="auto" w:fill="FFFFFF"/>
                              <w:lang w:val="es-ES_tradnl" w:eastAsia="zh-CN"/>
                            </w:rPr>
                            <w:t xml:space="preserve"> </w:t>
                          </w:r>
                          <w:proofErr w:type="spellStart"/>
                          <w:r w:rsidR="00F51ACC" w:rsidRPr="00C0150B">
                            <w:rPr>
                              <w:rFonts w:ascii="Palatino Linotype" w:hAnsi="Palatino Linotype"/>
                              <w:i/>
                              <w:iCs/>
                              <w:color w:val="222222"/>
                              <w:sz w:val="14"/>
                              <w:szCs w:val="14"/>
                              <w:shd w:val="clear" w:color="auto" w:fill="FFFFFF"/>
                              <w:lang w:val="es-ES_tradnl" w:eastAsia="zh-CN"/>
                            </w:rPr>
                            <w:t>pag</w:t>
                          </w:r>
                          <w:proofErr w:type="spellEnd"/>
                          <w:r w:rsidR="00F51ACC">
                            <w:rPr>
                              <w:rFonts w:ascii="Palatino Linotype" w:hAnsi="Palatino Linotype"/>
                              <w:i/>
                              <w:iCs/>
                              <w:color w:val="222222"/>
                              <w:sz w:val="14"/>
                              <w:szCs w:val="14"/>
                              <w:shd w:val="clear" w:color="auto" w:fill="FFFFFF"/>
                              <w:lang w:val="es-ES_tradnl" w:eastAsia="zh-CN"/>
                            </w:rPr>
                            <w:t xml:space="preserve"> XX –XX </w:t>
                          </w:r>
                          <w:r w:rsidR="00F51ACC" w:rsidRPr="00C0150B">
                            <w:rPr>
                              <w:rFonts w:ascii="Palatino Linotype" w:hAnsi="Palatino Linotype"/>
                              <w:i/>
                              <w:iCs/>
                              <w:color w:val="222222"/>
                              <w:sz w:val="14"/>
                              <w:szCs w:val="14"/>
                              <w:shd w:val="clear" w:color="auto" w:fill="FFFFFF"/>
                              <w:lang w:val="es-ES_tradnl" w:eastAsia="zh-CN"/>
                            </w:rPr>
                            <w:t>(</w:t>
                          </w:r>
                          <w:proofErr w:type="spellStart"/>
                          <w:r w:rsidR="00F51ACC">
                            <w:rPr>
                              <w:rFonts w:ascii="Palatino Linotype" w:hAnsi="Palatino Linotype"/>
                              <w:i/>
                              <w:iCs/>
                              <w:color w:val="222222"/>
                              <w:sz w:val="14"/>
                              <w:szCs w:val="14"/>
                              <w:shd w:val="clear" w:color="auto" w:fill="FFFFFF"/>
                              <w:lang w:val="es-ES_tradnl" w:eastAsia="zh-CN"/>
                            </w:rPr>
                            <w:t>Xxx</w:t>
                          </w:r>
                          <w:proofErr w:type="spellEnd"/>
                          <w:r w:rsidR="00F51ACC">
                            <w:rPr>
                              <w:rFonts w:ascii="Palatino Linotype" w:hAnsi="Palatino Linotype"/>
                              <w:i/>
                              <w:iCs/>
                              <w:color w:val="222222"/>
                              <w:sz w:val="14"/>
                              <w:szCs w:val="14"/>
                              <w:shd w:val="clear" w:color="auto" w:fill="FFFFFF"/>
                              <w:lang w:val="es-ES_tradnl" w:eastAsia="zh-CN"/>
                            </w:rPr>
                            <w:t>–</w:t>
                          </w:r>
                          <w:proofErr w:type="spellStart"/>
                          <w:r w:rsidR="00F51ACC">
                            <w:rPr>
                              <w:rFonts w:ascii="Palatino Linotype" w:hAnsi="Palatino Linotype"/>
                              <w:i/>
                              <w:iCs/>
                              <w:color w:val="222222"/>
                              <w:sz w:val="14"/>
                              <w:szCs w:val="14"/>
                              <w:shd w:val="clear" w:color="auto" w:fill="FFFFFF"/>
                              <w:lang w:val="es-ES_tradnl" w:eastAsia="zh-CN"/>
                            </w:rPr>
                            <w:t>Xxx</w:t>
                          </w:r>
                          <w:proofErr w:type="spellEnd"/>
                          <w:r w:rsidR="00F51ACC">
                            <w:rPr>
                              <w:rFonts w:ascii="Palatino Linotype" w:hAnsi="Palatino Linotype"/>
                              <w:i/>
                              <w:iCs/>
                              <w:color w:val="222222"/>
                              <w:sz w:val="14"/>
                              <w:szCs w:val="14"/>
                              <w:shd w:val="clear" w:color="auto" w:fill="FFFFFF"/>
                              <w:lang w:val="es-ES_tradnl" w:eastAsia="zh-CN"/>
                            </w:rPr>
                            <w:t xml:space="preserve">.  </w:t>
                          </w:r>
                          <w:r w:rsidR="00F51ACC" w:rsidRPr="00C0150B">
                            <w:rPr>
                              <w:rFonts w:ascii="Palatino Linotype" w:hAnsi="Palatino Linotype"/>
                              <w:i/>
                              <w:iCs/>
                              <w:color w:val="222222"/>
                              <w:sz w:val="14"/>
                              <w:szCs w:val="14"/>
                              <w:shd w:val="clear" w:color="auto" w:fill="FFFFFF"/>
                              <w:lang w:val="es-ES_tradnl" w:eastAsia="zh-CN"/>
                            </w:rPr>
                            <w:t>202</w:t>
                          </w:r>
                          <w:r w:rsidR="00F51ACC">
                            <w:rPr>
                              <w:rFonts w:ascii="Palatino Linotype" w:hAnsi="Palatino Linotype"/>
                              <w:i/>
                              <w:iCs/>
                              <w:color w:val="222222"/>
                              <w:sz w:val="14"/>
                              <w:szCs w:val="14"/>
                              <w:shd w:val="clear" w:color="auto" w:fill="FFFFFF"/>
                              <w:lang w:val="es-ES_tradnl" w:eastAsia="zh-CN"/>
                            </w:rPr>
                            <w:t>_</w:t>
                          </w:r>
                          <w:r w:rsidR="00F51ACC" w:rsidRPr="00C0150B">
                            <w:rPr>
                              <w:rFonts w:ascii="Palatino Linotype" w:hAnsi="Palatino Linotype"/>
                              <w:i/>
                              <w:iCs/>
                              <w:color w:val="222222"/>
                              <w:sz w:val="14"/>
                              <w:szCs w:val="14"/>
                              <w:shd w:val="clear" w:color="auto" w:fill="FFFFFF"/>
                              <w:lang w:val="es-ES_tradnl" w:eastAsia="zh-CN"/>
                            </w:rPr>
                            <w:t>)</w:t>
                          </w:r>
                        </w:p>
                        <w:p w14:paraId="5E58757F" w14:textId="77777777" w:rsidR="00CB17AD" w:rsidRPr="00C64D1C" w:rsidRDefault="00CB17AD" w:rsidP="00BD361E">
                          <w:pPr>
                            <w:rPr>
                              <w:i/>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 w14:anchorId="57CCFEAE" id="_x0000_s1030" type="#_x0000_t202" style="position:absolute;margin-left:174pt;margin-top:9.1pt;width:271.5pt;height:42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GSRJgIAACoEAAAOAAAAZHJzL2Uyb0RvYy54bWysU9uO2yAQfa/Uf0C8N3ZubdaKs9pmm6rS&#10;9iJt+wEYcIwKDAUSe/v1O+AkjbZvVXlADDNzmDlzWN8ORpOj9EGBrel0UlIiLQeh7L6mP77v3qwo&#10;CZFZwTRYWdMnGejt5vWrde8qOYMOtJCeIIgNVe9q2sXoqqIIvJOGhQk4adHZgjcsoun3hfCsR3Sj&#10;i1lZvi168MJ54DIEvL0fnXST8dtW8vi1bYOMRNcUa4t593lv0l5s1qzae+Y6xU9lsH+owjBl8dEL&#10;1D2LjBy8+gvKKO4hQBsnHEwBbau4zD1gN9PyRTePHXMy94LkBHehKfw/WP7l+M0TJXB2U0osMzij&#10;7YEJD0RIEuUQgcwSS70LFQY/OgyPw3sYMCN3HNwD8J+BWNh2zO7lnffQd5IJrHKaMour1BEnJJCm&#10;/wwCX2OHCBloaL1JFCIpBNFxWk+XCWEdhOPlfLFYlUt0cfQt5/NFmUdYsOqc7XyIHyUYkg419aiA&#10;jM6ODyGmalh1DkmPBdBK7JTW2fD7Zqs9OTJUyy6v3MCLMG1JX9Ob5WyZkS2k/CwkoyKqWStT01WZ&#10;1qivxMYHK3JIZEqPZ6xE2xM9iZGRmzg0Q57H/Mx6A+IJ+fIwihc/Gx468L8p6VG4NQ2/DsxLSvQn&#10;i5zfTBeLpPRsLJbvZmj4a09z7WGWI1RNIyXjcRvz78h0uDuczU5l2tIQx0pOJaMgM5unz5MUf23n&#10;qD9ffPMMAAD//wMAUEsDBBQABgAIAAAAIQC78Kk73gAAAAoBAAAPAAAAZHJzL2Rvd25yZXYueG1s&#10;TI/NTsMwEITvSLyDtUjcqNPwoxDiVBUVFw5IFCQ4uvEmjojXlu2m4e1ZTnDcmdHsN81mcZOYMabR&#10;k4L1qgCB1Hkz0qDg/e3pqgKRsiajJ0+o4BsTbNrzs0bXxp/oFed9HgSXUKq1AptzqKVMnUWn08oH&#10;JPZ6H53OfMZBmqhPXO4mWRbFnXR6JP5gdcBHi93X/ugUfDg7ml18+ezNNO+e++1tWGJQ6vJi2T6A&#10;yLjkvzD84jM6tMx08EcySUwKrm8q3pLZqEoQHKju1ywcWCjKEmTbyP8T2h8AAAD//wMAUEsBAi0A&#10;FAAGAAgAAAAhALaDOJL+AAAA4QEAABMAAAAAAAAAAAAAAAAAAAAAAFtDb250ZW50X1R5cGVzXS54&#10;bWxQSwECLQAUAAYACAAAACEAOP0h/9YAAACUAQAACwAAAAAAAAAAAAAAAAAvAQAAX3JlbHMvLnJl&#10;bHNQSwECLQAUAAYACAAAACEApYRkkSYCAAAqBAAADgAAAAAAAAAAAAAAAAAuAgAAZHJzL2Uyb0Rv&#10;Yy54bWxQSwECLQAUAAYACAAAACEAu/CpO94AAAAKAQAADwAAAAAAAAAAAAAAAACABAAAZHJzL2Rv&#10;d25yZXYueG1sUEsFBgAAAAAEAAQA8wAAAIsFAAAAAA==&#10;" stroked="f">
              <v:textbox style="mso-fit-shape-to-text:t">
                <w:txbxContent>
                  <w:p w14:paraId="555FFC22" w14:textId="7EC09527" w:rsidR="00CB17AD" w:rsidRPr="00C0150B" w:rsidRDefault="00CB17AD" w:rsidP="00F51ACC">
                    <w:pPr>
                      <w:spacing w:after="0" w:line="240" w:lineRule="auto"/>
                      <w:rPr>
                        <w:rFonts w:ascii="Times New Roman" w:hAnsi="Times New Roman"/>
                        <w:sz w:val="24"/>
                        <w:szCs w:val="24"/>
                        <w:lang w:val="es-ES_tradnl" w:eastAsia="zh-CN"/>
                      </w:rPr>
                    </w:pPr>
                    <w:r w:rsidRPr="00C0150B">
                      <w:rPr>
                        <w:rFonts w:ascii="Palatino Linotype" w:hAnsi="Palatino Linotype"/>
                        <w:i/>
                        <w:iCs/>
                        <w:color w:val="222222"/>
                        <w:sz w:val="14"/>
                        <w:szCs w:val="14"/>
                        <w:shd w:val="clear" w:color="auto" w:fill="FFFFFF"/>
                        <w:lang w:val="es-ES_tradnl" w:eastAsia="zh-CN"/>
                      </w:rPr>
                      <w:t>TECNOCIENCIA</w:t>
                    </w:r>
                    <w:r>
                      <w:rPr>
                        <w:rFonts w:ascii="Palatino Linotype" w:hAnsi="Palatino Linotype"/>
                        <w:i/>
                        <w:iCs/>
                        <w:color w:val="222222"/>
                        <w:sz w:val="14"/>
                        <w:szCs w:val="14"/>
                        <w:shd w:val="clear" w:color="auto" w:fill="FFFFFF"/>
                        <w:lang w:val="es-ES_tradnl" w:eastAsia="zh-CN"/>
                      </w:rPr>
                      <w:t xml:space="preserve"> </w:t>
                    </w:r>
                    <w:r w:rsidRPr="00C0150B">
                      <w:rPr>
                        <w:rFonts w:ascii="Palatino Linotype" w:hAnsi="Palatino Linotype"/>
                        <w:i/>
                        <w:iCs/>
                        <w:color w:val="222222"/>
                        <w:sz w:val="14"/>
                        <w:szCs w:val="14"/>
                        <w:shd w:val="clear" w:color="auto" w:fill="FFFFFF"/>
                        <w:lang w:val="es-ES_tradnl" w:eastAsia="zh-CN"/>
                      </w:rPr>
                      <w:t>CHIHUAHUA,</w:t>
                    </w:r>
                    <w:r>
                      <w:rPr>
                        <w:rFonts w:ascii="Palatino Linotype" w:hAnsi="Palatino Linotype"/>
                        <w:i/>
                        <w:iCs/>
                        <w:color w:val="222222"/>
                        <w:sz w:val="14"/>
                        <w:szCs w:val="14"/>
                        <w:shd w:val="clear" w:color="auto" w:fill="FFFFFF"/>
                        <w:lang w:val="es-ES_tradnl" w:eastAsia="zh-CN"/>
                      </w:rPr>
                      <w:t xml:space="preserve"> </w:t>
                    </w:r>
                    <w:r w:rsidR="00F51ACC" w:rsidRPr="00C0150B">
                      <w:rPr>
                        <w:rFonts w:ascii="Palatino Linotype" w:hAnsi="Palatino Linotype"/>
                        <w:i/>
                        <w:iCs/>
                        <w:color w:val="222222"/>
                        <w:sz w:val="14"/>
                        <w:szCs w:val="14"/>
                        <w:shd w:val="clear" w:color="auto" w:fill="FFFFFF"/>
                        <w:lang w:val="es-ES_tradnl" w:eastAsia="zh-CN"/>
                      </w:rPr>
                      <w:t>Vol.</w:t>
                    </w:r>
                    <w:r w:rsidR="00F51ACC">
                      <w:rPr>
                        <w:rFonts w:ascii="Palatino Linotype" w:hAnsi="Palatino Linotype"/>
                        <w:i/>
                        <w:iCs/>
                        <w:color w:val="222222"/>
                        <w:sz w:val="14"/>
                        <w:szCs w:val="14"/>
                        <w:shd w:val="clear" w:color="auto" w:fill="FFFFFF"/>
                        <w:lang w:val="es-ES_tradnl" w:eastAsia="zh-CN"/>
                      </w:rPr>
                      <w:t xml:space="preserve"> XXX </w:t>
                    </w:r>
                    <w:r w:rsidR="00F51ACC" w:rsidRPr="00C0150B">
                      <w:rPr>
                        <w:rFonts w:ascii="Palatino Linotype" w:hAnsi="Palatino Linotype"/>
                        <w:i/>
                        <w:iCs/>
                        <w:color w:val="222222"/>
                        <w:sz w:val="14"/>
                        <w:szCs w:val="14"/>
                        <w:shd w:val="clear" w:color="auto" w:fill="FFFFFF"/>
                        <w:lang w:val="es-ES_tradnl" w:eastAsia="zh-CN"/>
                      </w:rPr>
                      <w:t>(</w:t>
                    </w:r>
                    <w:r w:rsidR="00F51ACC">
                      <w:rPr>
                        <w:rFonts w:ascii="Palatino Linotype" w:hAnsi="Palatino Linotype"/>
                        <w:i/>
                        <w:iCs/>
                        <w:color w:val="222222"/>
                        <w:sz w:val="14"/>
                        <w:szCs w:val="14"/>
                        <w:shd w:val="clear" w:color="auto" w:fill="FFFFFF"/>
                        <w:lang w:val="es-ES_tradnl" w:eastAsia="zh-CN"/>
                      </w:rPr>
                      <w:t>1</w:t>
                    </w:r>
                    <w:r w:rsidR="00F51ACC" w:rsidRPr="00C0150B">
                      <w:rPr>
                        <w:rFonts w:ascii="Palatino Linotype" w:hAnsi="Palatino Linotype"/>
                        <w:i/>
                        <w:iCs/>
                        <w:color w:val="222222"/>
                        <w:sz w:val="14"/>
                        <w:szCs w:val="14"/>
                        <w:shd w:val="clear" w:color="auto" w:fill="FFFFFF"/>
                        <w:lang w:val="es-ES_tradnl" w:eastAsia="zh-CN"/>
                      </w:rPr>
                      <w:t>):</w:t>
                    </w:r>
                    <w:r w:rsidR="00F51ACC">
                      <w:rPr>
                        <w:rFonts w:ascii="Palatino Linotype" w:hAnsi="Palatino Linotype"/>
                        <w:i/>
                        <w:iCs/>
                        <w:color w:val="222222"/>
                        <w:sz w:val="14"/>
                        <w:szCs w:val="14"/>
                        <w:shd w:val="clear" w:color="auto" w:fill="FFFFFF"/>
                        <w:lang w:val="es-ES_tradnl" w:eastAsia="zh-CN"/>
                      </w:rPr>
                      <w:t xml:space="preserve"> </w:t>
                    </w:r>
                    <w:proofErr w:type="spellStart"/>
                    <w:r w:rsidR="00F51ACC" w:rsidRPr="00C0150B">
                      <w:rPr>
                        <w:rFonts w:ascii="Palatino Linotype" w:hAnsi="Palatino Linotype"/>
                        <w:i/>
                        <w:iCs/>
                        <w:color w:val="222222"/>
                        <w:sz w:val="14"/>
                        <w:szCs w:val="14"/>
                        <w:shd w:val="clear" w:color="auto" w:fill="FFFFFF"/>
                        <w:lang w:val="es-ES_tradnl" w:eastAsia="zh-CN"/>
                      </w:rPr>
                      <w:t>pag</w:t>
                    </w:r>
                    <w:proofErr w:type="spellEnd"/>
                    <w:r w:rsidR="00F51ACC">
                      <w:rPr>
                        <w:rFonts w:ascii="Palatino Linotype" w:hAnsi="Palatino Linotype"/>
                        <w:i/>
                        <w:iCs/>
                        <w:color w:val="222222"/>
                        <w:sz w:val="14"/>
                        <w:szCs w:val="14"/>
                        <w:shd w:val="clear" w:color="auto" w:fill="FFFFFF"/>
                        <w:lang w:val="es-ES_tradnl" w:eastAsia="zh-CN"/>
                      </w:rPr>
                      <w:t xml:space="preserve"> XX –XX </w:t>
                    </w:r>
                    <w:r w:rsidR="00F51ACC" w:rsidRPr="00C0150B">
                      <w:rPr>
                        <w:rFonts w:ascii="Palatino Linotype" w:hAnsi="Palatino Linotype"/>
                        <w:i/>
                        <w:iCs/>
                        <w:color w:val="222222"/>
                        <w:sz w:val="14"/>
                        <w:szCs w:val="14"/>
                        <w:shd w:val="clear" w:color="auto" w:fill="FFFFFF"/>
                        <w:lang w:val="es-ES_tradnl" w:eastAsia="zh-CN"/>
                      </w:rPr>
                      <w:t>(</w:t>
                    </w:r>
                    <w:proofErr w:type="spellStart"/>
                    <w:r w:rsidR="00F51ACC">
                      <w:rPr>
                        <w:rFonts w:ascii="Palatino Linotype" w:hAnsi="Palatino Linotype"/>
                        <w:i/>
                        <w:iCs/>
                        <w:color w:val="222222"/>
                        <w:sz w:val="14"/>
                        <w:szCs w:val="14"/>
                        <w:shd w:val="clear" w:color="auto" w:fill="FFFFFF"/>
                        <w:lang w:val="es-ES_tradnl" w:eastAsia="zh-CN"/>
                      </w:rPr>
                      <w:t>Xxx</w:t>
                    </w:r>
                    <w:proofErr w:type="spellEnd"/>
                    <w:r w:rsidR="00F51ACC">
                      <w:rPr>
                        <w:rFonts w:ascii="Palatino Linotype" w:hAnsi="Palatino Linotype"/>
                        <w:i/>
                        <w:iCs/>
                        <w:color w:val="222222"/>
                        <w:sz w:val="14"/>
                        <w:szCs w:val="14"/>
                        <w:shd w:val="clear" w:color="auto" w:fill="FFFFFF"/>
                        <w:lang w:val="es-ES_tradnl" w:eastAsia="zh-CN"/>
                      </w:rPr>
                      <w:t>–</w:t>
                    </w:r>
                    <w:proofErr w:type="spellStart"/>
                    <w:r w:rsidR="00F51ACC">
                      <w:rPr>
                        <w:rFonts w:ascii="Palatino Linotype" w:hAnsi="Palatino Linotype"/>
                        <w:i/>
                        <w:iCs/>
                        <w:color w:val="222222"/>
                        <w:sz w:val="14"/>
                        <w:szCs w:val="14"/>
                        <w:shd w:val="clear" w:color="auto" w:fill="FFFFFF"/>
                        <w:lang w:val="es-ES_tradnl" w:eastAsia="zh-CN"/>
                      </w:rPr>
                      <w:t>Xxx</w:t>
                    </w:r>
                    <w:proofErr w:type="spellEnd"/>
                    <w:r w:rsidR="00F51ACC">
                      <w:rPr>
                        <w:rFonts w:ascii="Palatino Linotype" w:hAnsi="Palatino Linotype"/>
                        <w:i/>
                        <w:iCs/>
                        <w:color w:val="222222"/>
                        <w:sz w:val="14"/>
                        <w:szCs w:val="14"/>
                        <w:shd w:val="clear" w:color="auto" w:fill="FFFFFF"/>
                        <w:lang w:val="es-ES_tradnl" w:eastAsia="zh-CN"/>
                      </w:rPr>
                      <w:t xml:space="preserve">.  </w:t>
                    </w:r>
                    <w:r w:rsidR="00F51ACC" w:rsidRPr="00C0150B">
                      <w:rPr>
                        <w:rFonts w:ascii="Palatino Linotype" w:hAnsi="Palatino Linotype"/>
                        <w:i/>
                        <w:iCs/>
                        <w:color w:val="222222"/>
                        <w:sz w:val="14"/>
                        <w:szCs w:val="14"/>
                        <w:shd w:val="clear" w:color="auto" w:fill="FFFFFF"/>
                        <w:lang w:val="es-ES_tradnl" w:eastAsia="zh-CN"/>
                      </w:rPr>
                      <w:t>202</w:t>
                    </w:r>
                    <w:r w:rsidR="00F51ACC">
                      <w:rPr>
                        <w:rFonts w:ascii="Palatino Linotype" w:hAnsi="Palatino Linotype"/>
                        <w:i/>
                        <w:iCs/>
                        <w:color w:val="222222"/>
                        <w:sz w:val="14"/>
                        <w:szCs w:val="14"/>
                        <w:shd w:val="clear" w:color="auto" w:fill="FFFFFF"/>
                        <w:lang w:val="es-ES_tradnl" w:eastAsia="zh-CN"/>
                      </w:rPr>
                      <w:t>_</w:t>
                    </w:r>
                    <w:r w:rsidR="00F51ACC" w:rsidRPr="00C0150B">
                      <w:rPr>
                        <w:rFonts w:ascii="Palatino Linotype" w:hAnsi="Palatino Linotype"/>
                        <w:i/>
                        <w:iCs/>
                        <w:color w:val="222222"/>
                        <w:sz w:val="14"/>
                        <w:szCs w:val="14"/>
                        <w:shd w:val="clear" w:color="auto" w:fill="FFFFFF"/>
                        <w:lang w:val="es-ES_tradnl" w:eastAsia="zh-CN"/>
                      </w:rPr>
                      <w:t>)</w:t>
                    </w:r>
                  </w:p>
                  <w:p w14:paraId="5E58757F" w14:textId="77777777" w:rsidR="00CB17AD" w:rsidRPr="00C64D1C" w:rsidRDefault="00CB17AD" w:rsidP="00BD361E">
                    <w:pPr>
                      <w:rPr>
                        <w:i/>
                      </w:rPr>
                    </w:pPr>
                  </w:p>
                </w:txbxContent>
              </v:textbox>
              <w10:wrap anchorx="margin"/>
            </v:shape>
          </w:pict>
        </mc:Fallback>
      </mc:AlternateContent>
    </w:r>
    <w:r w:rsidRPr="00F2264D">
      <w:rPr>
        <w:rFonts w:cs="Calibri"/>
        <w:sz w:val="16"/>
        <w:szCs w:val="16"/>
      </w:rPr>
      <w:tab/>
    </w:r>
    <w:r w:rsidRPr="00F2264D">
      <w:rPr>
        <w:rFonts w:cs="Calibri"/>
        <w:sz w:val="16"/>
        <w:szCs w:val="16"/>
      </w:rPr>
      <w:tab/>
    </w:r>
    <w:r w:rsidRPr="00F2264D">
      <w:rPr>
        <w:rFonts w:cs="Calibri"/>
        <w:sz w:val="16"/>
        <w:szCs w:val="16"/>
      </w:rPr>
      <w:tab/>
    </w:r>
    <w:r w:rsidRPr="00F2264D">
      <w:rPr>
        <w:rFonts w:cs="Calibri"/>
        <w:sz w:val="16"/>
        <w:szCs w:val="16"/>
      </w:rPr>
      <w:tab/>
    </w:r>
  </w:p>
  <w:p w14:paraId="7A1721F9" w14:textId="77777777" w:rsidR="00CB17AD" w:rsidRPr="00C13AE1" w:rsidRDefault="00CB17AD" w:rsidP="00BD361E">
    <w:pPr>
      <w:pStyle w:val="Encabezado"/>
      <w:jc w:val="center"/>
      <w:rPr>
        <w:i/>
      </w:rPr>
    </w:pPr>
  </w:p>
  <w:p w14:paraId="647F3455" w14:textId="77777777" w:rsidR="00CB17AD" w:rsidRPr="00BD361E" w:rsidRDefault="00CB17AD" w:rsidP="00BD361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A78F8" w14:textId="4DB9EED7" w:rsidR="00CB17AD" w:rsidRDefault="00CB17AD" w:rsidP="00994B19">
    <w:pPr>
      <w:pStyle w:val="Encabezado"/>
    </w:pPr>
    <w:r>
      <w:rPr>
        <w:noProof/>
        <w:lang w:val="es-MX" w:eastAsia="es-MX"/>
      </w:rPr>
      <w:drawing>
        <wp:anchor distT="0" distB="0" distL="114300" distR="114300" simplePos="0" relativeHeight="251673600" behindDoc="0" locked="0" layoutInCell="1" allowOverlap="1" wp14:anchorId="567F2F70" wp14:editId="0B4C039F">
          <wp:simplePos x="0" y="0"/>
          <wp:positionH relativeFrom="column">
            <wp:posOffset>-258021</wp:posOffset>
          </wp:positionH>
          <wp:positionV relativeFrom="paragraph">
            <wp:posOffset>-144568</wp:posOffset>
          </wp:positionV>
          <wp:extent cx="3962400" cy="91068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png"/>
                  <pic:cNvPicPr/>
                </pic:nvPicPr>
                <pic:blipFill rotWithShape="1">
                  <a:blip r:embed="rId1" cstate="print">
                    <a:extLst>
                      <a:ext uri="{28A0092B-C50C-407E-A947-70E740481C1C}">
                        <a14:useLocalDpi xmlns:a14="http://schemas.microsoft.com/office/drawing/2010/main" val="0"/>
                      </a:ext>
                    </a:extLst>
                  </a:blip>
                  <a:srcRect t="18977" b="19700"/>
                  <a:stretch/>
                </pic:blipFill>
                <pic:spPr bwMode="auto">
                  <a:xfrm>
                    <a:off x="0" y="0"/>
                    <a:ext cx="3962400" cy="910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75648" behindDoc="0" locked="0" layoutInCell="1" allowOverlap="1" wp14:anchorId="57E772E2" wp14:editId="196D07A6">
          <wp:simplePos x="0" y="0"/>
          <wp:positionH relativeFrom="margin">
            <wp:align>right</wp:align>
          </wp:positionH>
          <wp:positionV relativeFrom="paragraph">
            <wp:posOffset>-60325</wp:posOffset>
          </wp:positionV>
          <wp:extent cx="1727835" cy="695960"/>
          <wp:effectExtent l="0" t="0" r="5715" b="8890"/>
          <wp:wrapSquare wrapText="bothSides"/>
          <wp:docPr id="18"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7835" cy="695960"/>
                  </a:xfrm>
                  <a:prstGeom prst="rect">
                    <a:avLst/>
                  </a:prstGeom>
                  <a:noFill/>
                  <a:ln>
                    <a:noFill/>
                  </a:ln>
                </pic:spPr>
              </pic:pic>
            </a:graphicData>
          </a:graphic>
        </wp:anchor>
      </w:drawing>
    </w:r>
  </w:p>
  <w:p w14:paraId="4C8F854E" w14:textId="3AFE74FF" w:rsidR="00CB17AD" w:rsidRDefault="00CB17AD" w:rsidP="00994B19">
    <w:pPr>
      <w:pStyle w:val="Encabezado"/>
    </w:pPr>
  </w:p>
  <w:p w14:paraId="38F9D88E" w14:textId="4EDB208B" w:rsidR="00CB17AD" w:rsidRPr="009A1D9E" w:rsidRDefault="00490761">
    <w:pPr>
      <w:pStyle w:val="Encabezado"/>
    </w:pPr>
    <w:r>
      <w:rPr>
        <w:rFonts w:ascii="Palatino Linotype" w:hAnsi="Palatino Linotype"/>
        <w:i/>
        <w:noProof/>
        <w:sz w:val="22"/>
        <w:szCs w:val="22"/>
        <w:lang w:val="es-MX" w:eastAsia="es-MX"/>
      </w:rPr>
      <mc:AlternateContent>
        <mc:Choice Requires="wps">
          <w:drawing>
            <wp:anchor distT="0" distB="0" distL="114300" distR="114300" simplePos="0" relativeHeight="251677696" behindDoc="0" locked="0" layoutInCell="1" allowOverlap="1" wp14:anchorId="33B7E947" wp14:editId="6A16746F">
              <wp:simplePos x="0" y="0"/>
              <wp:positionH relativeFrom="margin">
                <wp:posOffset>2628900</wp:posOffset>
              </wp:positionH>
              <wp:positionV relativeFrom="paragraph">
                <wp:posOffset>121285</wp:posOffset>
              </wp:positionV>
              <wp:extent cx="1038225" cy="238125"/>
              <wp:effectExtent l="0" t="0" r="9525" b="9525"/>
              <wp:wrapNone/>
              <wp:docPr id="10" name="Cuadro de texto 10"/>
              <wp:cNvGraphicFramePr/>
              <a:graphic xmlns:a="http://schemas.openxmlformats.org/drawingml/2006/main">
                <a:graphicData uri="http://schemas.microsoft.com/office/word/2010/wordprocessingShape">
                  <wps:wsp>
                    <wps:cNvSpPr txBox="1"/>
                    <wps:spPr>
                      <a:xfrm>
                        <a:off x="0" y="0"/>
                        <a:ext cx="1038225" cy="238125"/>
                      </a:xfrm>
                      <a:prstGeom prst="rect">
                        <a:avLst/>
                      </a:prstGeom>
                      <a:solidFill>
                        <a:sysClr val="window" lastClr="FFFFFF"/>
                      </a:solidFill>
                      <a:ln w="6350">
                        <a:noFill/>
                      </a:ln>
                    </wps:spPr>
                    <wps:txbx>
                      <w:txbxContent>
                        <w:p w14:paraId="20BFDABD" w14:textId="77777777" w:rsidR="00490761" w:rsidRPr="005D6C40" w:rsidRDefault="00490761" w:rsidP="00490761">
                          <w:pPr>
                            <w:rPr>
                              <w:rFonts w:ascii="Palatino Linotype" w:hAnsi="Palatino Linotype"/>
                              <w:sz w:val="16"/>
                              <w:szCs w:val="16"/>
                            </w:rPr>
                          </w:pPr>
                          <w:r w:rsidRPr="005D6C40">
                            <w:rPr>
                              <w:rFonts w:ascii="Palatino Linotype" w:hAnsi="Palatino Linotype"/>
                              <w:sz w:val="16"/>
                              <w:szCs w:val="16"/>
                            </w:rPr>
                            <w:t>ISSN-e: 2683-3360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33B7E947" id="_x0000_t202" coordsize="21600,21600" o:spt="202" path="m,l,21600r21600,l21600,xe">
              <v:stroke joinstyle="miter"/>
              <v:path gradientshapeok="t" o:connecttype="rect"/>
            </v:shapetype>
            <v:shape id="Cuadro de texto 10" o:spid="_x0000_s1031" type="#_x0000_t202" style="position:absolute;margin-left:207pt;margin-top:9.55pt;width:81.75pt;height:18.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ENnUgIAAJoEAAAOAAAAZHJzL2Uyb0RvYy54bWysVFFv2jAQfp+0/2D5fQQo7WhEqBgV0yTU&#10;VmqnPhvHgUiOz7MNCfv1++xA23V7msaDOd+dv7v77i6zm67R7KCcr8kUfDQYcqaMpLI224J/f1p9&#10;mnLmgzCl0GRUwY/K85v5xw+z1uZqTDvSpXIMIMbnrS34LgSbZ5mXO9UIPyCrDIwVuUYEXN02K51o&#10;gd7obDwcXmUtudI6ksp7aG97I58n/KpSMtxXlVeB6YIjt5BOl85NPLP5TORbJ+yulqc0xD9k0Yja&#10;IOgL1K0Igu1d/QdUU0tHnqowkNRkVFW1VKkGVDMavqvmcSesSrWAHG9faPL/D1beHR4cq0v0DvQY&#10;0aBHy70oHbFSsaC6QAwW0NRan8P70cI/dF+ow5Oz3kMZq+8q18R/1MVgB+LxhWRAMRkfDS+m4/El&#10;ZxK28cV0BBnw2etr63z4qqhhUSi4QxMTt+Kw9qF3PbvEYJ50Xa5qrdPl6JfasYNAvzEmJbWcaeED&#10;lAVfpd8p2m/PtGFtwa8uLocpkqGI14fSBsnF4vsioxS6TZc4m5wJ2FB5BC+O+gHzVq5qJL9G5Afh&#10;MFGgAlsS7nFUmhCLThJnO3I//6aP/mg0rJy1mNCC+x974RQK+mYwAtejySSOdLpMLj+PcXFvLZu3&#10;FrNvlgRSRthHK5MY/YM+i5Wj5hnLtIhRYRJGInbBw1lchn5vsIxSLRbJCUNsRVibRysjdOxAbM1T&#10;9yycPfUvDtEdnWdZ5O/a2PvGl4YW+0BVnXocee5ZPdGPBUhTclrWuGFv78nr9ZMy/wUAAP//AwBQ&#10;SwMEFAAGAAgAAAAhAMH1ohPhAAAACQEAAA8AAABkcnMvZG93bnJldi54bWxMj0FLw0AQhe+C/2EZ&#10;wZvdRNpUYzZFRNFCQzUKXrfJmESzs2F328T+eseT3ubxHm++l60m04sDOt9ZUhDPIhBIla07ahS8&#10;vT5cXIHwQVOte0uo4Bs9rPLTk0yntR3pBQ9laASXkE+1gjaEIZXSVy0a7Wd2QGLvwzqjA0vXyNrp&#10;kctNLy+jKJFGd8QfWj3gXYvVV7k3Ct7H8tFt1+vP5+GpOG6PZbHB+0Kp87Pp9gZEwCn8heEXn9Eh&#10;Z6ad3VPtRa9gHs95S2DjOgbBgcVyuQCx4yNJQOaZ/L8g/wEAAP//AwBQSwECLQAUAAYACAAAACEA&#10;toM4kv4AAADhAQAAEwAAAAAAAAAAAAAAAAAAAAAAW0NvbnRlbnRfVHlwZXNdLnhtbFBLAQItABQA&#10;BgAIAAAAIQA4/SH/1gAAAJQBAAALAAAAAAAAAAAAAAAAAC8BAABfcmVscy8ucmVsc1BLAQItABQA&#10;BgAIAAAAIQCabENnUgIAAJoEAAAOAAAAAAAAAAAAAAAAAC4CAABkcnMvZTJvRG9jLnhtbFBLAQIt&#10;ABQABgAIAAAAIQDB9aIT4QAAAAkBAAAPAAAAAAAAAAAAAAAAAKwEAABkcnMvZG93bnJldi54bWxQ&#10;SwUGAAAAAAQABADzAAAAugUAAAAA&#10;" fillcolor="window" stroked="f" strokeweight=".5pt">
              <v:textbox>
                <w:txbxContent>
                  <w:p w14:paraId="20BFDABD" w14:textId="77777777" w:rsidR="00490761" w:rsidRPr="005D6C40" w:rsidRDefault="00490761" w:rsidP="00490761">
                    <w:pPr>
                      <w:rPr>
                        <w:rFonts w:ascii="Palatino Linotype" w:hAnsi="Palatino Linotype"/>
                        <w:sz w:val="16"/>
                        <w:szCs w:val="16"/>
                      </w:rPr>
                    </w:pPr>
                    <w:r w:rsidRPr="005D6C40">
                      <w:rPr>
                        <w:rFonts w:ascii="Palatino Linotype" w:hAnsi="Palatino Linotype"/>
                        <w:sz w:val="16"/>
                        <w:szCs w:val="16"/>
                      </w:rPr>
                      <w:t>ISSN-e: 2683-3360</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67191"/>
    <w:multiLevelType w:val="hybridMultilevel"/>
    <w:tmpl w:val="8ABE33D4"/>
    <w:lvl w:ilvl="0" w:tplc="1B68AB6A">
      <w:start w:val="1"/>
      <w:numFmt w:val="lowerLetter"/>
      <w:lvlText w:val="%1)"/>
      <w:lvlJc w:val="left"/>
      <w:pPr>
        <w:ind w:left="720" w:hanging="360"/>
      </w:pPr>
      <w:rPr>
        <w:rFonts w:eastAsia="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4A1D44"/>
    <w:multiLevelType w:val="hybridMultilevel"/>
    <w:tmpl w:val="BF025DA0"/>
    <w:lvl w:ilvl="0" w:tplc="DFE29A52">
      <w:start w:val="1"/>
      <w:numFmt w:val="lowerLetter"/>
      <w:lvlText w:val="%1)"/>
      <w:lvlJc w:val="left"/>
      <w:pPr>
        <w:ind w:left="720" w:hanging="360"/>
      </w:pPr>
      <w:rPr>
        <w:rFonts w:eastAsia="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D64773"/>
    <w:multiLevelType w:val="hybridMultilevel"/>
    <w:tmpl w:val="8714AFC2"/>
    <w:lvl w:ilvl="0" w:tplc="390A992A">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B11C94"/>
    <w:multiLevelType w:val="hybridMultilevel"/>
    <w:tmpl w:val="E4B0E804"/>
    <w:lvl w:ilvl="0" w:tplc="A9129BC8">
      <w:start w:val="1"/>
      <w:numFmt w:val="lowerLetter"/>
      <w:lvlText w:val="%1)"/>
      <w:lvlJc w:val="left"/>
      <w:pPr>
        <w:ind w:left="720" w:hanging="360"/>
      </w:pPr>
      <w:rPr>
        <w:rFonts w:eastAsia="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284A4A"/>
    <w:multiLevelType w:val="hybridMultilevel"/>
    <w:tmpl w:val="D414B856"/>
    <w:lvl w:ilvl="0" w:tplc="3B082D28">
      <w:start w:val="1"/>
      <w:numFmt w:val="lowerLetter"/>
      <w:lvlText w:val="%1)"/>
      <w:lvlJc w:val="left"/>
      <w:pPr>
        <w:ind w:left="720" w:hanging="360"/>
      </w:pPr>
      <w:rPr>
        <w:rFonts w:eastAsia="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1A6EB4"/>
    <w:multiLevelType w:val="hybridMultilevel"/>
    <w:tmpl w:val="311A0DD4"/>
    <w:lvl w:ilvl="0" w:tplc="62FCE370">
      <w:start w:val="4"/>
      <w:numFmt w:val="decimal"/>
      <w:lvlText w:val="%1."/>
      <w:lvlJc w:val="left"/>
      <w:pPr>
        <w:ind w:left="644" w:hanging="360"/>
      </w:pPr>
      <w:rPr>
        <w:rFonts w:hint="default"/>
      </w:rPr>
    </w:lvl>
    <w:lvl w:ilvl="1" w:tplc="F11EBE88" w:tentative="1">
      <w:start w:val="1"/>
      <w:numFmt w:val="lowerLetter"/>
      <w:lvlText w:val="%2."/>
      <w:lvlJc w:val="left"/>
      <w:pPr>
        <w:ind w:left="1364" w:hanging="360"/>
      </w:pPr>
    </w:lvl>
    <w:lvl w:ilvl="2" w:tplc="D70433C0" w:tentative="1">
      <w:start w:val="1"/>
      <w:numFmt w:val="lowerRoman"/>
      <w:lvlText w:val="%3."/>
      <w:lvlJc w:val="right"/>
      <w:pPr>
        <w:ind w:left="2084" w:hanging="180"/>
      </w:pPr>
    </w:lvl>
    <w:lvl w:ilvl="3" w:tplc="A2AAE3D0" w:tentative="1">
      <w:start w:val="1"/>
      <w:numFmt w:val="decimal"/>
      <w:lvlText w:val="%4."/>
      <w:lvlJc w:val="left"/>
      <w:pPr>
        <w:ind w:left="2804" w:hanging="360"/>
      </w:pPr>
    </w:lvl>
    <w:lvl w:ilvl="4" w:tplc="3F2E3CD8" w:tentative="1">
      <w:start w:val="1"/>
      <w:numFmt w:val="lowerLetter"/>
      <w:lvlText w:val="%5."/>
      <w:lvlJc w:val="left"/>
      <w:pPr>
        <w:ind w:left="3524" w:hanging="360"/>
      </w:pPr>
    </w:lvl>
    <w:lvl w:ilvl="5" w:tplc="81EA6024" w:tentative="1">
      <w:start w:val="1"/>
      <w:numFmt w:val="lowerRoman"/>
      <w:lvlText w:val="%6."/>
      <w:lvlJc w:val="right"/>
      <w:pPr>
        <w:ind w:left="4244" w:hanging="180"/>
      </w:pPr>
    </w:lvl>
    <w:lvl w:ilvl="6" w:tplc="A8648ACE" w:tentative="1">
      <w:start w:val="1"/>
      <w:numFmt w:val="decimal"/>
      <w:lvlText w:val="%7."/>
      <w:lvlJc w:val="left"/>
      <w:pPr>
        <w:ind w:left="4964" w:hanging="360"/>
      </w:pPr>
    </w:lvl>
    <w:lvl w:ilvl="7" w:tplc="8AEC23D2" w:tentative="1">
      <w:start w:val="1"/>
      <w:numFmt w:val="lowerLetter"/>
      <w:lvlText w:val="%8."/>
      <w:lvlJc w:val="left"/>
      <w:pPr>
        <w:ind w:left="5684" w:hanging="360"/>
      </w:pPr>
    </w:lvl>
    <w:lvl w:ilvl="8" w:tplc="B702815E" w:tentative="1">
      <w:start w:val="1"/>
      <w:numFmt w:val="lowerRoman"/>
      <w:lvlText w:val="%9."/>
      <w:lvlJc w:val="right"/>
      <w:pPr>
        <w:ind w:left="6404" w:hanging="180"/>
      </w:pPr>
    </w:lvl>
  </w:abstractNum>
  <w:abstractNum w:abstractNumId="6" w15:restartNumberingAfterBreak="0">
    <w:nsid w:val="20C01D99"/>
    <w:multiLevelType w:val="multilevel"/>
    <w:tmpl w:val="779AE904"/>
    <w:lvl w:ilvl="0">
      <w:start w:val="2"/>
      <w:numFmt w:val="decimal"/>
      <w:lvlText w:val="%1"/>
      <w:lvlJc w:val="left"/>
      <w:pPr>
        <w:ind w:left="370" w:hanging="37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1881E6B"/>
    <w:multiLevelType w:val="hybridMultilevel"/>
    <w:tmpl w:val="DBC84308"/>
    <w:lvl w:ilvl="0" w:tplc="C4FECA06">
      <w:start w:val="1"/>
      <w:numFmt w:val="lowerLetter"/>
      <w:lvlText w:val="%1)"/>
      <w:lvlJc w:val="left"/>
      <w:pPr>
        <w:ind w:left="720" w:hanging="360"/>
      </w:pPr>
      <w:rPr>
        <w:rFonts w:eastAsia="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C25D59"/>
    <w:multiLevelType w:val="hybridMultilevel"/>
    <w:tmpl w:val="224E6182"/>
    <w:lvl w:ilvl="0" w:tplc="6472F3AE">
      <w:start w:val="1"/>
      <w:numFmt w:val="lowerLetter"/>
      <w:lvlText w:val="%1)"/>
      <w:lvlJc w:val="left"/>
      <w:pPr>
        <w:ind w:left="720" w:hanging="360"/>
      </w:pPr>
      <w:rPr>
        <w:rFonts w:eastAsia="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3F76B7"/>
    <w:multiLevelType w:val="multilevel"/>
    <w:tmpl w:val="23340426"/>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316185B"/>
    <w:multiLevelType w:val="hybridMultilevel"/>
    <w:tmpl w:val="0FC2D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33F2DA1"/>
    <w:multiLevelType w:val="hybridMultilevel"/>
    <w:tmpl w:val="859AFF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0F5312D"/>
    <w:multiLevelType w:val="multilevel"/>
    <w:tmpl w:val="9118E13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5063B71"/>
    <w:multiLevelType w:val="hybridMultilevel"/>
    <w:tmpl w:val="311A0DD4"/>
    <w:lvl w:ilvl="0" w:tplc="569E3D5E">
      <w:start w:val="4"/>
      <w:numFmt w:val="decimal"/>
      <w:lvlText w:val="%1."/>
      <w:lvlJc w:val="left"/>
      <w:pPr>
        <w:ind w:left="644" w:hanging="360"/>
      </w:pPr>
      <w:rPr>
        <w:rFonts w:hint="default"/>
      </w:rPr>
    </w:lvl>
    <w:lvl w:ilvl="1" w:tplc="A6E651A0" w:tentative="1">
      <w:start w:val="1"/>
      <w:numFmt w:val="lowerLetter"/>
      <w:lvlText w:val="%2."/>
      <w:lvlJc w:val="left"/>
      <w:pPr>
        <w:ind w:left="1364" w:hanging="360"/>
      </w:pPr>
    </w:lvl>
    <w:lvl w:ilvl="2" w:tplc="DEB684F8" w:tentative="1">
      <w:start w:val="1"/>
      <w:numFmt w:val="lowerRoman"/>
      <w:lvlText w:val="%3."/>
      <w:lvlJc w:val="right"/>
      <w:pPr>
        <w:ind w:left="2084" w:hanging="180"/>
      </w:pPr>
    </w:lvl>
    <w:lvl w:ilvl="3" w:tplc="8BB42424" w:tentative="1">
      <w:start w:val="1"/>
      <w:numFmt w:val="decimal"/>
      <w:lvlText w:val="%4."/>
      <w:lvlJc w:val="left"/>
      <w:pPr>
        <w:ind w:left="2804" w:hanging="360"/>
      </w:pPr>
    </w:lvl>
    <w:lvl w:ilvl="4" w:tplc="FD626574" w:tentative="1">
      <w:start w:val="1"/>
      <w:numFmt w:val="lowerLetter"/>
      <w:lvlText w:val="%5."/>
      <w:lvlJc w:val="left"/>
      <w:pPr>
        <w:ind w:left="3524" w:hanging="360"/>
      </w:pPr>
    </w:lvl>
    <w:lvl w:ilvl="5" w:tplc="969C49E4" w:tentative="1">
      <w:start w:val="1"/>
      <w:numFmt w:val="lowerRoman"/>
      <w:lvlText w:val="%6."/>
      <w:lvlJc w:val="right"/>
      <w:pPr>
        <w:ind w:left="4244" w:hanging="180"/>
      </w:pPr>
    </w:lvl>
    <w:lvl w:ilvl="6" w:tplc="0392305C" w:tentative="1">
      <w:start w:val="1"/>
      <w:numFmt w:val="decimal"/>
      <w:lvlText w:val="%7."/>
      <w:lvlJc w:val="left"/>
      <w:pPr>
        <w:ind w:left="4964" w:hanging="360"/>
      </w:pPr>
    </w:lvl>
    <w:lvl w:ilvl="7" w:tplc="8D30D178" w:tentative="1">
      <w:start w:val="1"/>
      <w:numFmt w:val="lowerLetter"/>
      <w:lvlText w:val="%8."/>
      <w:lvlJc w:val="left"/>
      <w:pPr>
        <w:ind w:left="5684" w:hanging="360"/>
      </w:pPr>
    </w:lvl>
    <w:lvl w:ilvl="8" w:tplc="6B3C7170" w:tentative="1">
      <w:start w:val="1"/>
      <w:numFmt w:val="lowerRoman"/>
      <w:lvlText w:val="%9."/>
      <w:lvlJc w:val="right"/>
      <w:pPr>
        <w:ind w:left="6404" w:hanging="180"/>
      </w:pPr>
    </w:lvl>
  </w:abstractNum>
  <w:abstractNum w:abstractNumId="14" w15:restartNumberingAfterBreak="0">
    <w:nsid w:val="465C71C4"/>
    <w:multiLevelType w:val="hybridMultilevel"/>
    <w:tmpl w:val="3AFC30D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9045B7C"/>
    <w:multiLevelType w:val="hybridMultilevel"/>
    <w:tmpl w:val="6BD2C504"/>
    <w:lvl w:ilvl="0" w:tplc="390A992A">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A4915E1"/>
    <w:multiLevelType w:val="hybridMultilevel"/>
    <w:tmpl w:val="2F6EE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BC227B9"/>
    <w:multiLevelType w:val="multilevel"/>
    <w:tmpl w:val="4E58FC0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CCD07C0"/>
    <w:multiLevelType w:val="hybridMultilevel"/>
    <w:tmpl w:val="06181A98"/>
    <w:lvl w:ilvl="0" w:tplc="71C4DAE4">
      <w:start w:val="1"/>
      <w:numFmt w:val="lowerLetter"/>
      <w:lvlText w:val="%1)"/>
      <w:lvlJc w:val="left"/>
      <w:pPr>
        <w:ind w:left="720" w:hanging="360"/>
      </w:pPr>
      <w:rPr>
        <w:rFonts w:eastAsia="Calibri" w:cs="Calibr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E3134B"/>
    <w:multiLevelType w:val="hybridMultilevel"/>
    <w:tmpl w:val="23E6AB4E"/>
    <w:lvl w:ilvl="0" w:tplc="E040B60A">
      <w:start w:val="1"/>
      <w:numFmt w:val="lowerLetter"/>
      <w:lvlText w:val="%1)"/>
      <w:lvlJc w:val="left"/>
      <w:pPr>
        <w:ind w:left="720" w:hanging="360"/>
      </w:pPr>
      <w:rPr>
        <w:rFonts w:eastAsia="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4AD2B15"/>
    <w:multiLevelType w:val="multilevel"/>
    <w:tmpl w:val="955C902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15:restartNumberingAfterBreak="0">
    <w:nsid w:val="5E4121B0"/>
    <w:multiLevelType w:val="hybridMultilevel"/>
    <w:tmpl w:val="94668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743309"/>
    <w:multiLevelType w:val="multilevel"/>
    <w:tmpl w:val="49F824C0"/>
    <w:lvl w:ilvl="0">
      <w:start w:val="2"/>
      <w:numFmt w:val="decimal"/>
      <w:lvlText w:val="%1"/>
      <w:lvlJc w:val="left"/>
      <w:pPr>
        <w:ind w:left="370" w:hanging="3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AB872F5"/>
    <w:multiLevelType w:val="multilevel"/>
    <w:tmpl w:val="8168FA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DC68CD"/>
    <w:multiLevelType w:val="multilevel"/>
    <w:tmpl w:val="9BB61C88"/>
    <w:lvl w:ilvl="0">
      <w:start w:val="2"/>
      <w:numFmt w:val="decimal"/>
      <w:lvlText w:val="%1"/>
      <w:lvlJc w:val="left"/>
      <w:pPr>
        <w:ind w:left="370" w:hanging="3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76F2D2F"/>
    <w:multiLevelType w:val="multilevel"/>
    <w:tmpl w:val="4E7AED8E"/>
    <w:lvl w:ilvl="0">
      <w:start w:val="3"/>
      <w:numFmt w:val="decimal"/>
      <w:lvlText w:val="%1"/>
      <w:lvlJc w:val="left"/>
      <w:pPr>
        <w:ind w:left="370" w:hanging="3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85411C7"/>
    <w:multiLevelType w:val="hybridMultilevel"/>
    <w:tmpl w:val="60622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8F77CBD"/>
    <w:multiLevelType w:val="hybridMultilevel"/>
    <w:tmpl w:val="192031BA"/>
    <w:lvl w:ilvl="0" w:tplc="58366DDC">
      <w:start w:val="1"/>
      <w:numFmt w:val="lowerLetter"/>
      <w:lvlText w:val="%1)"/>
      <w:lvlJc w:val="left"/>
      <w:pPr>
        <w:ind w:left="720" w:hanging="360"/>
      </w:pPr>
      <w:rPr>
        <w:rFonts w:eastAsia="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B82734B"/>
    <w:multiLevelType w:val="hybridMultilevel"/>
    <w:tmpl w:val="1DC21F3C"/>
    <w:lvl w:ilvl="0" w:tplc="C64E242C">
      <w:start w:val="2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23"/>
  </w:num>
  <w:num w:numId="3">
    <w:abstractNumId w:val="13"/>
  </w:num>
  <w:num w:numId="4">
    <w:abstractNumId w:val="5"/>
  </w:num>
  <w:num w:numId="5">
    <w:abstractNumId w:val="12"/>
  </w:num>
  <w:num w:numId="6">
    <w:abstractNumId w:val="11"/>
  </w:num>
  <w:num w:numId="7">
    <w:abstractNumId w:val="26"/>
  </w:num>
  <w:num w:numId="8">
    <w:abstractNumId w:val="20"/>
  </w:num>
  <w:num w:numId="9">
    <w:abstractNumId w:val="17"/>
  </w:num>
  <w:num w:numId="10">
    <w:abstractNumId w:val="25"/>
  </w:num>
  <w:num w:numId="11">
    <w:abstractNumId w:val="28"/>
  </w:num>
  <w:num w:numId="12">
    <w:abstractNumId w:val="22"/>
  </w:num>
  <w:num w:numId="13">
    <w:abstractNumId w:val="24"/>
  </w:num>
  <w:num w:numId="14">
    <w:abstractNumId w:val="6"/>
  </w:num>
  <w:num w:numId="15">
    <w:abstractNumId w:val="16"/>
  </w:num>
  <w:num w:numId="16">
    <w:abstractNumId w:val="15"/>
  </w:num>
  <w:num w:numId="17">
    <w:abstractNumId w:val="2"/>
  </w:num>
  <w:num w:numId="18">
    <w:abstractNumId w:val="10"/>
  </w:num>
  <w:num w:numId="19">
    <w:abstractNumId w:val="18"/>
  </w:num>
  <w:num w:numId="20">
    <w:abstractNumId w:val="4"/>
  </w:num>
  <w:num w:numId="21">
    <w:abstractNumId w:val="8"/>
  </w:num>
  <w:num w:numId="22">
    <w:abstractNumId w:val="7"/>
  </w:num>
  <w:num w:numId="23">
    <w:abstractNumId w:val="14"/>
  </w:num>
  <w:num w:numId="24">
    <w:abstractNumId w:val="27"/>
  </w:num>
  <w:num w:numId="25">
    <w:abstractNumId w:val="3"/>
  </w:num>
  <w:num w:numId="26">
    <w:abstractNumId w:val="0"/>
  </w:num>
  <w:num w:numId="27">
    <w:abstractNumId w:val="1"/>
  </w:num>
  <w:num w:numId="28">
    <w:abstractNumId w:val="19"/>
  </w:num>
  <w:num w:numId="29">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pt-BR" w:vendorID="64" w:dllVersion="6" w:nlCheck="1" w:checkStyle="0"/>
  <w:activeWritingStyle w:appName="MSWord" w:lang="es-MX" w:vendorID="64" w:dllVersion="6" w:nlCheck="1" w:checkStyle="0"/>
  <w:activeWritingStyle w:appName="MSWord" w:lang="en-US" w:vendorID="64" w:dllVersion="6" w:nlCheck="1" w:checkStyle="0"/>
  <w:activeWritingStyle w:appName="MSWord" w:lang="es-CO" w:vendorID="64" w:dllVersion="6" w:nlCheck="1" w:checkStyle="1"/>
  <w:activeWritingStyle w:appName="MSWord" w:lang="es-E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n-CA" w:vendorID="64" w:dllVersion="4096" w:nlCheck="1" w:checkStyle="0"/>
  <w:activeWritingStyle w:appName="MSWord" w:lang="es-ES_tradnl" w:vendorID="64" w:dllVersion="4096" w:nlCheck="1" w:checkStyle="0"/>
  <w:activeWritingStyle w:appName="MSWord" w:lang="fr-FR" w:vendorID="64" w:dllVersion="4096" w:nlCheck="1" w:checkStyle="0"/>
  <w:activeWritingStyle w:appName="MSWord" w:lang="it-IT" w:vendorID="64" w:dllVersion="0" w:nlCheck="1" w:checkStyle="0"/>
  <w:activeWritingStyle w:appName="MSWord" w:lang="es-ES_tradnl" w:vendorID="64" w:dllVersion="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pt-BR" w:vendorID="64" w:dllVersion="4096" w:nlCheck="1" w:checkStyle="0"/>
  <w:activeWritingStyle w:appName="MSWord" w:lang="pt-BR" w:vendorID="64" w:dllVersion="0" w:nlCheck="1" w:checkStyle="0"/>
  <w:activeWritingStyle w:appName="MSWord" w:lang="en-GB" w:vendorID="64" w:dllVersion="6" w:nlCheck="1" w:checkStyle="0"/>
  <w:activeWritingStyle w:appName="MSWord" w:lang="fr-FR" w:vendorID="64" w:dllVersion="6" w:nlCheck="1" w:checkStyle="1"/>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0"/>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BC8"/>
    <w:rsid w:val="000007AA"/>
    <w:rsid w:val="00001972"/>
    <w:rsid w:val="000020DD"/>
    <w:rsid w:val="00006796"/>
    <w:rsid w:val="000125F6"/>
    <w:rsid w:val="00013256"/>
    <w:rsid w:val="000208B0"/>
    <w:rsid w:val="0002348A"/>
    <w:rsid w:val="00023E5A"/>
    <w:rsid w:val="00023ED7"/>
    <w:rsid w:val="000306AF"/>
    <w:rsid w:val="00030940"/>
    <w:rsid w:val="00031635"/>
    <w:rsid w:val="0003555C"/>
    <w:rsid w:val="00037970"/>
    <w:rsid w:val="00043F4E"/>
    <w:rsid w:val="00044167"/>
    <w:rsid w:val="000462E5"/>
    <w:rsid w:val="00046932"/>
    <w:rsid w:val="0004750D"/>
    <w:rsid w:val="00054FA6"/>
    <w:rsid w:val="00057061"/>
    <w:rsid w:val="0006132A"/>
    <w:rsid w:val="00061F6A"/>
    <w:rsid w:val="000629B4"/>
    <w:rsid w:val="00066A52"/>
    <w:rsid w:val="000710CB"/>
    <w:rsid w:val="00072382"/>
    <w:rsid w:val="00075787"/>
    <w:rsid w:val="00081D57"/>
    <w:rsid w:val="00082818"/>
    <w:rsid w:val="000834E8"/>
    <w:rsid w:val="0008456A"/>
    <w:rsid w:val="00084F15"/>
    <w:rsid w:val="0009479F"/>
    <w:rsid w:val="00096F86"/>
    <w:rsid w:val="000A0F6A"/>
    <w:rsid w:val="000A170D"/>
    <w:rsid w:val="000A1AC1"/>
    <w:rsid w:val="000A2A27"/>
    <w:rsid w:val="000A4E92"/>
    <w:rsid w:val="000A6993"/>
    <w:rsid w:val="000B491A"/>
    <w:rsid w:val="000B4B20"/>
    <w:rsid w:val="000B6331"/>
    <w:rsid w:val="000B689C"/>
    <w:rsid w:val="000C29A3"/>
    <w:rsid w:val="000C540A"/>
    <w:rsid w:val="000C6185"/>
    <w:rsid w:val="000C773C"/>
    <w:rsid w:val="000D18F9"/>
    <w:rsid w:val="000D37B8"/>
    <w:rsid w:val="000D3B57"/>
    <w:rsid w:val="000D6F2E"/>
    <w:rsid w:val="000E034D"/>
    <w:rsid w:val="000E1654"/>
    <w:rsid w:val="000E3EC5"/>
    <w:rsid w:val="000E6E27"/>
    <w:rsid w:val="000E79CE"/>
    <w:rsid w:val="000F3294"/>
    <w:rsid w:val="000F4CBA"/>
    <w:rsid w:val="001004EF"/>
    <w:rsid w:val="00105281"/>
    <w:rsid w:val="001076D3"/>
    <w:rsid w:val="00107A25"/>
    <w:rsid w:val="00107F41"/>
    <w:rsid w:val="001104ED"/>
    <w:rsid w:val="00111A8E"/>
    <w:rsid w:val="001153F8"/>
    <w:rsid w:val="00116A0C"/>
    <w:rsid w:val="00116FCC"/>
    <w:rsid w:val="00117408"/>
    <w:rsid w:val="00120130"/>
    <w:rsid w:val="00121881"/>
    <w:rsid w:val="00124F00"/>
    <w:rsid w:val="00131770"/>
    <w:rsid w:val="001329C0"/>
    <w:rsid w:val="00134163"/>
    <w:rsid w:val="00134D05"/>
    <w:rsid w:val="0013582F"/>
    <w:rsid w:val="00137EB9"/>
    <w:rsid w:val="00140C5F"/>
    <w:rsid w:val="001411AD"/>
    <w:rsid w:val="00141221"/>
    <w:rsid w:val="001431D0"/>
    <w:rsid w:val="00143B4F"/>
    <w:rsid w:val="00144248"/>
    <w:rsid w:val="001446CE"/>
    <w:rsid w:val="001450B1"/>
    <w:rsid w:val="0015050F"/>
    <w:rsid w:val="00151003"/>
    <w:rsid w:val="00151CBD"/>
    <w:rsid w:val="00152DF4"/>
    <w:rsid w:val="001530D6"/>
    <w:rsid w:val="001538BE"/>
    <w:rsid w:val="0015702C"/>
    <w:rsid w:val="00165287"/>
    <w:rsid w:val="001718A1"/>
    <w:rsid w:val="00171CD0"/>
    <w:rsid w:val="001767EE"/>
    <w:rsid w:val="00176979"/>
    <w:rsid w:val="001769DD"/>
    <w:rsid w:val="0017790F"/>
    <w:rsid w:val="001812D7"/>
    <w:rsid w:val="00182977"/>
    <w:rsid w:val="00187C7C"/>
    <w:rsid w:val="00190095"/>
    <w:rsid w:val="00191518"/>
    <w:rsid w:val="00191DDF"/>
    <w:rsid w:val="001925D4"/>
    <w:rsid w:val="00195C86"/>
    <w:rsid w:val="00196696"/>
    <w:rsid w:val="00196F45"/>
    <w:rsid w:val="00197DC4"/>
    <w:rsid w:val="001A5000"/>
    <w:rsid w:val="001A6C66"/>
    <w:rsid w:val="001B4E08"/>
    <w:rsid w:val="001B5098"/>
    <w:rsid w:val="001B50B6"/>
    <w:rsid w:val="001B6983"/>
    <w:rsid w:val="001B7204"/>
    <w:rsid w:val="001C2348"/>
    <w:rsid w:val="001C47B7"/>
    <w:rsid w:val="001C6346"/>
    <w:rsid w:val="001C7CD4"/>
    <w:rsid w:val="001D6A79"/>
    <w:rsid w:val="001D6EA3"/>
    <w:rsid w:val="001D6F62"/>
    <w:rsid w:val="001D7BBA"/>
    <w:rsid w:val="001D7BF5"/>
    <w:rsid w:val="001E4093"/>
    <w:rsid w:val="001E4E84"/>
    <w:rsid w:val="001E5B3B"/>
    <w:rsid w:val="001F452C"/>
    <w:rsid w:val="001F64F5"/>
    <w:rsid w:val="001F6639"/>
    <w:rsid w:val="001F728B"/>
    <w:rsid w:val="00204F81"/>
    <w:rsid w:val="00205FF1"/>
    <w:rsid w:val="00206F92"/>
    <w:rsid w:val="0020744D"/>
    <w:rsid w:val="00211497"/>
    <w:rsid w:val="0021641F"/>
    <w:rsid w:val="0021673A"/>
    <w:rsid w:val="00222708"/>
    <w:rsid w:val="0022790B"/>
    <w:rsid w:val="00232549"/>
    <w:rsid w:val="0023473C"/>
    <w:rsid w:val="00234A60"/>
    <w:rsid w:val="00237EED"/>
    <w:rsid w:val="0024216B"/>
    <w:rsid w:val="002428BB"/>
    <w:rsid w:val="002441C0"/>
    <w:rsid w:val="00245D7A"/>
    <w:rsid w:val="00245F54"/>
    <w:rsid w:val="00251EE9"/>
    <w:rsid w:val="00255720"/>
    <w:rsid w:val="00261932"/>
    <w:rsid w:val="00262A00"/>
    <w:rsid w:val="00263A26"/>
    <w:rsid w:val="00263B1A"/>
    <w:rsid w:val="0026470E"/>
    <w:rsid w:val="00265A0B"/>
    <w:rsid w:val="00265F80"/>
    <w:rsid w:val="00270FA7"/>
    <w:rsid w:val="00271536"/>
    <w:rsid w:val="00273DC9"/>
    <w:rsid w:val="00275918"/>
    <w:rsid w:val="002766D0"/>
    <w:rsid w:val="0028322D"/>
    <w:rsid w:val="002834B3"/>
    <w:rsid w:val="002840AA"/>
    <w:rsid w:val="0028521F"/>
    <w:rsid w:val="0029097B"/>
    <w:rsid w:val="00290A2E"/>
    <w:rsid w:val="00291BE1"/>
    <w:rsid w:val="00295B4A"/>
    <w:rsid w:val="002965B9"/>
    <w:rsid w:val="002A1883"/>
    <w:rsid w:val="002A3766"/>
    <w:rsid w:val="002A476F"/>
    <w:rsid w:val="002A47D9"/>
    <w:rsid w:val="002A4B77"/>
    <w:rsid w:val="002A526E"/>
    <w:rsid w:val="002A5F3F"/>
    <w:rsid w:val="002B07B9"/>
    <w:rsid w:val="002B1B1F"/>
    <w:rsid w:val="002B3BB1"/>
    <w:rsid w:val="002B41A2"/>
    <w:rsid w:val="002B4DE3"/>
    <w:rsid w:val="002B5BE4"/>
    <w:rsid w:val="002B71C4"/>
    <w:rsid w:val="002C13F0"/>
    <w:rsid w:val="002C143F"/>
    <w:rsid w:val="002C53AB"/>
    <w:rsid w:val="002C5AB9"/>
    <w:rsid w:val="002C5E62"/>
    <w:rsid w:val="002C5F0B"/>
    <w:rsid w:val="002D1447"/>
    <w:rsid w:val="002D41CB"/>
    <w:rsid w:val="002D751B"/>
    <w:rsid w:val="002D758D"/>
    <w:rsid w:val="002E1644"/>
    <w:rsid w:val="002E45B9"/>
    <w:rsid w:val="002F20B4"/>
    <w:rsid w:val="002F2A44"/>
    <w:rsid w:val="002F2F8E"/>
    <w:rsid w:val="002F3058"/>
    <w:rsid w:val="002F5699"/>
    <w:rsid w:val="002F714C"/>
    <w:rsid w:val="003024E5"/>
    <w:rsid w:val="003155A1"/>
    <w:rsid w:val="003157E5"/>
    <w:rsid w:val="00321D70"/>
    <w:rsid w:val="0032345A"/>
    <w:rsid w:val="00326211"/>
    <w:rsid w:val="0032769B"/>
    <w:rsid w:val="0033050C"/>
    <w:rsid w:val="00334D96"/>
    <w:rsid w:val="003404E4"/>
    <w:rsid w:val="00341330"/>
    <w:rsid w:val="00341393"/>
    <w:rsid w:val="00341A19"/>
    <w:rsid w:val="003448AB"/>
    <w:rsid w:val="003508B6"/>
    <w:rsid w:val="00356201"/>
    <w:rsid w:val="00361B74"/>
    <w:rsid w:val="00361F65"/>
    <w:rsid w:val="00363951"/>
    <w:rsid w:val="003642AB"/>
    <w:rsid w:val="003652ED"/>
    <w:rsid w:val="00367583"/>
    <w:rsid w:val="00371965"/>
    <w:rsid w:val="00371BCF"/>
    <w:rsid w:val="003727A2"/>
    <w:rsid w:val="0037368D"/>
    <w:rsid w:val="00374177"/>
    <w:rsid w:val="003753D0"/>
    <w:rsid w:val="0037794B"/>
    <w:rsid w:val="00377EC2"/>
    <w:rsid w:val="00384B71"/>
    <w:rsid w:val="003857C6"/>
    <w:rsid w:val="003869E4"/>
    <w:rsid w:val="00390586"/>
    <w:rsid w:val="003923B3"/>
    <w:rsid w:val="00394749"/>
    <w:rsid w:val="00395A00"/>
    <w:rsid w:val="003A1206"/>
    <w:rsid w:val="003A4F6D"/>
    <w:rsid w:val="003B0162"/>
    <w:rsid w:val="003B05FE"/>
    <w:rsid w:val="003B2123"/>
    <w:rsid w:val="003B3C26"/>
    <w:rsid w:val="003B53DB"/>
    <w:rsid w:val="003C1D6B"/>
    <w:rsid w:val="003C2487"/>
    <w:rsid w:val="003C2FC3"/>
    <w:rsid w:val="003C455A"/>
    <w:rsid w:val="003C4C8F"/>
    <w:rsid w:val="003C79FE"/>
    <w:rsid w:val="003D38A2"/>
    <w:rsid w:val="003D3C22"/>
    <w:rsid w:val="003D4BEC"/>
    <w:rsid w:val="003D5F10"/>
    <w:rsid w:val="003E2C54"/>
    <w:rsid w:val="003E4302"/>
    <w:rsid w:val="003E6BBB"/>
    <w:rsid w:val="003E6BEA"/>
    <w:rsid w:val="003E6D25"/>
    <w:rsid w:val="003F2B74"/>
    <w:rsid w:val="003F66F5"/>
    <w:rsid w:val="003F7749"/>
    <w:rsid w:val="003F7D06"/>
    <w:rsid w:val="00400740"/>
    <w:rsid w:val="004008D3"/>
    <w:rsid w:val="0040118F"/>
    <w:rsid w:val="00404948"/>
    <w:rsid w:val="0040502C"/>
    <w:rsid w:val="00405513"/>
    <w:rsid w:val="004069BC"/>
    <w:rsid w:val="004070EE"/>
    <w:rsid w:val="004072A8"/>
    <w:rsid w:val="00410C94"/>
    <w:rsid w:val="00411E05"/>
    <w:rsid w:val="0041317F"/>
    <w:rsid w:val="004134CC"/>
    <w:rsid w:val="0041588C"/>
    <w:rsid w:val="00417CA1"/>
    <w:rsid w:val="00425C47"/>
    <w:rsid w:val="00425D03"/>
    <w:rsid w:val="00425DBC"/>
    <w:rsid w:val="00427AC6"/>
    <w:rsid w:val="00431817"/>
    <w:rsid w:val="00432369"/>
    <w:rsid w:val="0043343E"/>
    <w:rsid w:val="00435304"/>
    <w:rsid w:val="00435738"/>
    <w:rsid w:val="004358C9"/>
    <w:rsid w:val="004363C1"/>
    <w:rsid w:val="004371C6"/>
    <w:rsid w:val="0043787C"/>
    <w:rsid w:val="00442017"/>
    <w:rsid w:val="00442F52"/>
    <w:rsid w:val="0044363D"/>
    <w:rsid w:val="004450D1"/>
    <w:rsid w:val="00446D6E"/>
    <w:rsid w:val="00451340"/>
    <w:rsid w:val="004522A7"/>
    <w:rsid w:val="00454ACF"/>
    <w:rsid w:val="00456B02"/>
    <w:rsid w:val="004635F7"/>
    <w:rsid w:val="00463C8A"/>
    <w:rsid w:val="00464300"/>
    <w:rsid w:val="00464703"/>
    <w:rsid w:val="0047039D"/>
    <w:rsid w:val="00470CAC"/>
    <w:rsid w:val="00475267"/>
    <w:rsid w:val="0047594F"/>
    <w:rsid w:val="00482785"/>
    <w:rsid w:val="00483EE4"/>
    <w:rsid w:val="00485480"/>
    <w:rsid w:val="0048595A"/>
    <w:rsid w:val="00486E62"/>
    <w:rsid w:val="00490761"/>
    <w:rsid w:val="004909F6"/>
    <w:rsid w:val="00490C15"/>
    <w:rsid w:val="00490D81"/>
    <w:rsid w:val="004922C6"/>
    <w:rsid w:val="004938C4"/>
    <w:rsid w:val="004942A6"/>
    <w:rsid w:val="004957BC"/>
    <w:rsid w:val="00495F7B"/>
    <w:rsid w:val="004963CC"/>
    <w:rsid w:val="004A2AA5"/>
    <w:rsid w:val="004A37BE"/>
    <w:rsid w:val="004A4505"/>
    <w:rsid w:val="004A4EDB"/>
    <w:rsid w:val="004A793D"/>
    <w:rsid w:val="004A796C"/>
    <w:rsid w:val="004A79EC"/>
    <w:rsid w:val="004B3053"/>
    <w:rsid w:val="004B498E"/>
    <w:rsid w:val="004B4C18"/>
    <w:rsid w:val="004B60C0"/>
    <w:rsid w:val="004C0E75"/>
    <w:rsid w:val="004C20E9"/>
    <w:rsid w:val="004C24E7"/>
    <w:rsid w:val="004C3D69"/>
    <w:rsid w:val="004C58C5"/>
    <w:rsid w:val="004C59B1"/>
    <w:rsid w:val="004C6CB6"/>
    <w:rsid w:val="004D0366"/>
    <w:rsid w:val="004D12FF"/>
    <w:rsid w:val="004D1763"/>
    <w:rsid w:val="004D43AE"/>
    <w:rsid w:val="004D4E2D"/>
    <w:rsid w:val="004E212A"/>
    <w:rsid w:val="004E6928"/>
    <w:rsid w:val="004F00F2"/>
    <w:rsid w:val="004F2285"/>
    <w:rsid w:val="004F29A4"/>
    <w:rsid w:val="004F352C"/>
    <w:rsid w:val="004F4EA2"/>
    <w:rsid w:val="004F50C7"/>
    <w:rsid w:val="004F7D42"/>
    <w:rsid w:val="0050278C"/>
    <w:rsid w:val="00502E44"/>
    <w:rsid w:val="00502E70"/>
    <w:rsid w:val="00504113"/>
    <w:rsid w:val="005104B4"/>
    <w:rsid w:val="0051060B"/>
    <w:rsid w:val="0051116A"/>
    <w:rsid w:val="005161C2"/>
    <w:rsid w:val="005219A4"/>
    <w:rsid w:val="005242B5"/>
    <w:rsid w:val="0052439B"/>
    <w:rsid w:val="0052633E"/>
    <w:rsid w:val="005321EA"/>
    <w:rsid w:val="0053281D"/>
    <w:rsid w:val="00534ED0"/>
    <w:rsid w:val="00535E8F"/>
    <w:rsid w:val="00536699"/>
    <w:rsid w:val="00542115"/>
    <w:rsid w:val="00546B91"/>
    <w:rsid w:val="00547AB3"/>
    <w:rsid w:val="0055102F"/>
    <w:rsid w:val="005511B9"/>
    <w:rsid w:val="00552C35"/>
    <w:rsid w:val="00554292"/>
    <w:rsid w:val="00554A2A"/>
    <w:rsid w:val="00555187"/>
    <w:rsid w:val="0055519C"/>
    <w:rsid w:val="00557A53"/>
    <w:rsid w:val="00557A93"/>
    <w:rsid w:val="005613B2"/>
    <w:rsid w:val="005627AF"/>
    <w:rsid w:val="00564B4B"/>
    <w:rsid w:val="0056565C"/>
    <w:rsid w:val="0056704D"/>
    <w:rsid w:val="00567C5A"/>
    <w:rsid w:val="00570186"/>
    <w:rsid w:val="00570C3E"/>
    <w:rsid w:val="0057304A"/>
    <w:rsid w:val="0058324E"/>
    <w:rsid w:val="005854A8"/>
    <w:rsid w:val="00586C91"/>
    <w:rsid w:val="0058782A"/>
    <w:rsid w:val="005919A8"/>
    <w:rsid w:val="005A0476"/>
    <w:rsid w:val="005A122A"/>
    <w:rsid w:val="005A180F"/>
    <w:rsid w:val="005B0FE3"/>
    <w:rsid w:val="005B275E"/>
    <w:rsid w:val="005B3A22"/>
    <w:rsid w:val="005B4153"/>
    <w:rsid w:val="005B691F"/>
    <w:rsid w:val="005C0193"/>
    <w:rsid w:val="005C35DB"/>
    <w:rsid w:val="005C3A8E"/>
    <w:rsid w:val="005C6CEB"/>
    <w:rsid w:val="005C6FBE"/>
    <w:rsid w:val="005C7505"/>
    <w:rsid w:val="005D4DF4"/>
    <w:rsid w:val="005E14C6"/>
    <w:rsid w:val="005E212C"/>
    <w:rsid w:val="005E26F3"/>
    <w:rsid w:val="005E3685"/>
    <w:rsid w:val="005E4749"/>
    <w:rsid w:val="005E564E"/>
    <w:rsid w:val="005E6B88"/>
    <w:rsid w:val="005F0CA7"/>
    <w:rsid w:val="005F134C"/>
    <w:rsid w:val="005F2F00"/>
    <w:rsid w:val="005F356A"/>
    <w:rsid w:val="005F5467"/>
    <w:rsid w:val="005F5C8E"/>
    <w:rsid w:val="005F65D8"/>
    <w:rsid w:val="005F6D1B"/>
    <w:rsid w:val="00600150"/>
    <w:rsid w:val="00602FA6"/>
    <w:rsid w:val="00603C54"/>
    <w:rsid w:val="00603CDF"/>
    <w:rsid w:val="006048D3"/>
    <w:rsid w:val="00605F37"/>
    <w:rsid w:val="00606A50"/>
    <w:rsid w:val="00610E72"/>
    <w:rsid w:val="00613227"/>
    <w:rsid w:val="00613BA4"/>
    <w:rsid w:val="006150B4"/>
    <w:rsid w:val="00617656"/>
    <w:rsid w:val="00617981"/>
    <w:rsid w:val="00620CE3"/>
    <w:rsid w:val="0062116C"/>
    <w:rsid w:val="00622600"/>
    <w:rsid w:val="0062365A"/>
    <w:rsid w:val="0063153B"/>
    <w:rsid w:val="00632239"/>
    <w:rsid w:val="0063258E"/>
    <w:rsid w:val="00634917"/>
    <w:rsid w:val="00634D5D"/>
    <w:rsid w:val="006369B0"/>
    <w:rsid w:val="00640122"/>
    <w:rsid w:val="00640751"/>
    <w:rsid w:val="00645042"/>
    <w:rsid w:val="00645E30"/>
    <w:rsid w:val="00650A2C"/>
    <w:rsid w:val="00651917"/>
    <w:rsid w:val="00653ADE"/>
    <w:rsid w:val="00654E3C"/>
    <w:rsid w:val="006608E1"/>
    <w:rsid w:val="006642E3"/>
    <w:rsid w:val="006652B8"/>
    <w:rsid w:val="006665F4"/>
    <w:rsid w:val="006721D5"/>
    <w:rsid w:val="0067735E"/>
    <w:rsid w:val="0068470E"/>
    <w:rsid w:val="00685A20"/>
    <w:rsid w:val="00685EC8"/>
    <w:rsid w:val="0068652E"/>
    <w:rsid w:val="0069347C"/>
    <w:rsid w:val="006A171C"/>
    <w:rsid w:val="006A337C"/>
    <w:rsid w:val="006A4DFA"/>
    <w:rsid w:val="006A6292"/>
    <w:rsid w:val="006A6A6B"/>
    <w:rsid w:val="006B124E"/>
    <w:rsid w:val="006B1C34"/>
    <w:rsid w:val="006B5881"/>
    <w:rsid w:val="006B58C1"/>
    <w:rsid w:val="006B77EB"/>
    <w:rsid w:val="006C01A3"/>
    <w:rsid w:val="006C202C"/>
    <w:rsid w:val="006C31E1"/>
    <w:rsid w:val="006C7915"/>
    <w:rsid w:val="006D343F"/>
    <w:rsid w:val="006D5E69"/>
    <w:rsid w:val="006E1B01"/>
    <w:rsid w:val="006E2004"/>
    <w:rsid w:val="006E71D9"/>
    <w:rsid w:val="006E7950"/>
    <w:rsid w:val="006F3260"/>
    <w:rsid w:val="006F388F"/>
    <w:rsid w:val="00704F7B"/>
    <w:rsid w:val="00705887"/>
    <w:rsid w:val="007077AA"/>
    <w:rsid w:val="0071059B"/>
    <w:rsid w:val="0071492E"/>
    <w:rsid w:val="0071763C"/>
    <w:rsid w:val="0072063A"/>
    <w:rsid w:val="00724593"/>
    <w:rsid w:val="00725266"/>
    <w:rsid w:val="007272A0"/>
    <w:rsid w:val="0073040D"/>
    <w:rsid w:val="00730785"/>
    <w:rsid w:val="00731180"/>
    <w:rsid w:val="00733449"/>
    <w:rsid w:val="00743395"/>
    <w:rsid w:val="00743E4D"/>
    <w:rsid w:val="00744804"/>
    <w:rsid w:val="00744D79"/>
    <w:rsid w:val="007456D7"/>
    <w:rsid w:val="00745B67"/>
    <w:rsid w:val="00750C64"/>
    <w:rsid w:val="00752055"/>
    <w:rsid w:val="00753BA4"/>
    <w:rsid w:val="00755EE9"/>
    <w:rsid w:val="0075763D"/>
    <w:rsid w:val="007605F2"/>
    <w:rsid w:val="00761E2D"/>
    <w:rsid w:val="00763EE7"/>
    <w:rsid w:val="00765F2C"/>
    <w:rsid w:val="0076610F"/>
    <w:rsid w:val="00772D2B"/>
    <w:rsid w:val="00772F51"/>
    <w:rsid w:val="0077318F"/>
    <w:rsid w:val="00774BC8"/>
    <w:rsid w:val="00776825"/>
    <w:rsid w:val="00780CD5"/>
    <w:rsid w:val="0078113D"/>
    <w:rsid w:val="00781522"/>
    <w:rsid w:val="007821A3"/>
    <w:rsid w:val="00785650"/>
    <w:rsid w:val="007868D3"/>
    <w:rsid w:val="00790723"/>
    <w:rsid w:val="00793000"/>
    <w:rsid w:val="007A02EB"/>
    <w:rsid w:val="007A0E3E"/>
    <w:rsid w:val="007A1463"/>
    <w:rsid w:val="007A2614"/>
    <w:rsid w:val="007A2694"/>
    <w:rsid w:val="007A3ABA"/>
    <w:rsid w:val="007A3D0D"/>
    <w:rsid w:val="007A625E"/>
    <w:rsid w:val="007B347C"/>
    <w:rsid w:val="007B3715"/>
    <w:rsid w:val="007B4567"/>
    <w:rsid w:val="007B6413"/>
    <w:rsid w:val="007B6CE3"/>
    <w:rsid w:val="007C2C90"/>
    <w:rsid w:val="007C727E"/>
    <w:rsid w:val="007C76BD"/>
    <w:rsid w:val="007D3B2B"/>
    <w:rsid w:val="007D4D22"/>
    <w:rsid w:val="007E034F"/>
    <w:rsid w:val="007E1007"/>
    <w:rsid w:val="007E4F32"/>
    <w:rsid w:val="007E604C"/>
    <w:rsid w:val="007E67EC"/>
    <w:rsid w:val="007F27B8"/>
    <w:rsid w:val="007F47C1"/>
    <w:rsid w:val="007F6915"/>
    <w:rsid w:val="008022E8"/>
    <w:rsid w:val="00802AD6"/>
    <w:rsid w:val="00804175"/>
    <w:rsid w:val="00804E7B"/>
    <w:rsid w:val="008069BF"/>
    <w:rsid w:val="0080790A"/>
    <w:rsid w:val="008108CD"/>
    <w:rsid w:val="00812F5A"/>
    <w:rsid w:val="00813203"/>
    <w:rsid w:val="00813869"/>
    <w:rsid w:val="00814E4A"/>
    <w:rsid w:val="008165FB"/>
    <w:rsid w:val="0081705E"/>
    <w:rsid w:val="00820ECC"/>
    <w:rsid w:val="008214D0"/>
    <w:rsid w:val="0082156F"/>
    <w:rsid w:val="00821CF9"/>
    <w:rsid w:val="008246D4"/>
    <w:rsid w:val="00825230"/>
    <w:rsid w:val="0082678E"/>
    <w:rsid w:val="00827431"/>
    <w:rsid w:val="00827577"/>
    <w:rsid w:val="00830D3E"/>
    <w:rsid w:val="00831245"/>
    <w:rsid w:val="008320E7"/>
    <w:rsid w:val="00836E6F"/>
    <w:rsid w:val="00842008"/>
    <w:rsid w:val="0084226A"/>
    <w:rsid w:val="00851F53"/>
    <w:rsid w:val="008533D4"/>
    <w:rsid w:val="008538CC"/>
    <w:rsid w:val="00855009"/>
    <w:rsid w:val="00855329"/>
    <w:rsid w:val="00860EF8"/>
    <w:rsid w:val="00861B29"/>
    <w:rsid w:val="008634BF"/>
    <w:rsid w:val="00863AD9"/>
    <w:rsid w:val="008653ED"/>
    <w:rsid w:val="0086697F"/>
    <w:rsid w:val="00866A17"/>
    <w:rsid w:val="008677FE"/>
    <w:rsid w:val="008702FC"/>
    <w:rsid w:val="008708FD"/>
    <w:rsid w:val="00871836"/>
    <w:rsid w:val="0087233A"/>
    <w:rsid w:val="008728C8"/>
    <w:rsid w:val="00872B7B"/>
    <w:rsid w:val="00872FD4"/>
    <w:rsid w:val="008731A7"/>
    <w:rsid w:val="00873AF1"/>
    <w:rsid w:val="008809E0"/>
    <w:rsid w:val="0088123F"/>
    <w:rsid w:val="008833FF"/>
    <w:rsid w:val="00884C73"/>
    <w:rsid w:val="008938FC"/>
    <w:rsid w:val="00893EF4"/>
    <w:rsid w:val="00895579"/>
    <w:rsid w:val="00896FCF"/>
    <w:rsid w:val="008A3013"/>
    <w:rsid w:val="008A6176"/>
    <w:rsid w:val="008A6EAF"/>
    <w:rsid w:val="008B3983"/>
    <w:rsid w:val="008C3226"/>
    <w:rsid w:val="008C5514"/>
    <w:rsid w:val="008D2121"/>
    <w:rsid w:val="008D3981"/>
    <w:rsid w:val="008D617B"/>
    <w:rsid w:val="008D7926"/>
    <w:rsid w:val="008E599C"/>
    <w:rsid w:val="008E7732"/>
    <w:rsid w:val="008F163A"/>
    <w:rsid w:val="008F1D90"/>
    <w:rsid w:val="008F6054"/>
    <w:rsid w:val="009006B5"/>
    <w:rsid w:val="0090136C"/>
    <w:rsid w:val="009038C1"/>
    <w:rsid w:val="00903C32"/>
    <w:rsid w:val="00906E02"/>
    <w:rsid w:val="009072BA"/>
    <w:rsid w:val="00910B6D"/>
    <w:rsid w:val="00911910"/>
    <w:rsid w:val="00915497"/>
    <w:rsid w:val="00920325"/>
    <w:rsid w:val="00920798"/>
    <w:rsid w:val="009241C8"/>
    <w:rsid w:val="00925013"/>
    <w:rsid w:val="0092601C"/>
    <w:rsid w:val="009273C2"/>
    <w:rsid w:val="00934810"/>
    <w:rsid w:val="00941753"/>
    <w:rsid w:val="00942B2C"/>
    <w:rsid w:val="009439B6"/>
    <w:rsid w:val="00944B95"/>
    <w:rsid w:val="009508F6"/>
    <w:rsid w:val="0095131A"/>
    <w:rsid w:val="00952B4D"/>
    <w:rsid w:val="0095453B"/>
    <w:rsid w:val="00955E1E"/>
    <w:rsid w:val="00956522"/>
    <w:rsid w:val="009601EA"/>
    <w:rsid w:val="009627BE"/>
    <w:rsid w:val="00963845"/>
    <w:rsid w:val="00965B8E"/>
    <w:rsid w:val="00967B35"/>
    <w:rsid w:val="00971B3D"/>
    <w:rsid w:val="00972B08"/>
    <w:rsid w:val="00975698"/>
    <w:rsid w:val="00982E71"/>
    <w:rsid w:val="00994277"/>
    <w:rsid w:val="00994B19"/>
    <w:rsid w:val="00996866"/>
    <w:rsid w:val="0099741D"/>
    <w:rsid w:val="00997870"/>
    <w:rsid w:val="009A124B"/>
    <w:rsid w:val="009A1D9E"/>
    <w:rsid w:val="009A201C"/>
    <w:rsid w:val="009A56E1"/>
    <w:rsid w:val="009B14E2"/>
    <w:rsid w:val="009B293F"/>
    <w:rsid w:val="009C12B8"/>
    <w:rsid w:val="009C797E"/>
    <w:rsid w:val="009D08AB"/>
    <w:rsid w:val="009D1563"/>
    <w:rsid w:val="009D1BEB"/>
    <w:rsid w:val="009D392E"/>
    <w:rsid w:val="009D439D"/>
    <w:rsid w:val="009D5000"/>
    <w:rsid w:val="009D6ED2"/>
    <w:rsid w:val="009D6FA8"/>
    <w:rsid w:val="009D7BDC"/>
    <w:rsid w:val="009E3682"/>
    <w:rsid w:val="009E50B2"/>
    <w:rsid w:val="009E5892"/>
    <w:rsid w:val="009E5F84"/>
    <w:rsid w:val="009E6379"/>
    <w:rsid w:val="009E7264"/>
    <w:rsid w:val="009E77C8"/>
    <w:rsid w:val="009F157B"/>
    <w:rsid w:val="009F173F"/>
    <w:rsid w:val="009F1C1A"/>
    <w:rsid w:val="009F30AA"/>
    <w:rsid w:val="009F3929"/>
    <w:rsid w:val="009F3A91"/>
    <w:rsid w:val="009F5E4A"/>
    <w:rsid w:val="00A05384"/>
    <w:rsid w:val="00A05F04"/>
    <w:rsid w:val="00A07334"/>
    <w:rsid w:val="00A10F95"/>
    <w:rsid w:val="00A12A68"/>
    <w:rsid w:val="00A1565A"/>
    <w:rsid w:val="00A15D46"/>
    <w:rsid w:val="00A200C3"/>
    <w:rsid w:val="00A218C8"/>
    <w:rsid w:val="00A21D06"/>
    <w:rsid w:val="00A255C6"/>
    <w:rsid w:val="00A25D96"/>
    <w:rsid w:val="00A26F34"/>
    <w:rsid w:val="00A3227F"/>
    <w:rsid w:val="00A345C4"/>
    <w:rsid w:val="00A34DDD"/>
    <w:rsid w:val="00A35143"/>
    <w:rsid w:val="00A35CAC"/>
    <w:rsid w:val="00A37551"/>
    <w:rsid w:val="00A4109E"/>
    <w:rsid w:val="00A424AE"/>
    <w:rsid w:val="00A43322"/>
    <w:rsid w:val="00A43845"/>
    <w:rsid w:val="00A474C2"/>
    <w:rsid w:val="00A50EA0"/>
    <w:rsid w:val="00A523C9"/>
    <w:rsid w:val="00A54413"/>
    <w:rsid w:val="00A54932"/>
    <w:rsid w:val="00A56D0A"/>
    <w:rsid w:val="00A57BAF"/>
    <w:rsid w:val="00A60084"/>
    <w:rsid w:val="00A61282"/>
    <w:rsid w:val="00A61992"/>
    <w:rsid w:val="00A621E1"/>
    <w:rsid w:val="00A62D44"/>
    <w:rsid w:val="00A826DC"/>
    <w:rsid w:val="00A846ED"/>
    <w:rsid w:val="00A858DA"/>
    <w:rsid w:val="00A8668E"/>
    <w:rsid w:val="00A86D17"/>
    <w:rsid w:val="00A87596"/>
    <w:rsid w:val="00A9121A"/>
    <w:rsid w:val="00A9430C"/>
    <w:rsid w:val="00A94827"/>
    <w:rsid w:val="00A96F5D"/>
    <w:rsid w:val="00AA27FD"/>
    <w:rsid w:val="00AA3A61"/>
    <w:rsid w:val="00AA4C1A"/>
    <w:rsid w:val="00AB0B1B"/>
    <w:rsid w:val="00AB15E3"/>
    <w:rsid w:val="00AB3BDD"/>
    <w:rsid w:val="00AB4360"/>
    <w:rsid w:val="00AC5C52"/>
    <w:rsid w:val="00AD3F3F"/>
    <w:rsid w:val="00AD5C4B"/>
    <w:rsid w:val="00AE017D"/>
    <w:rsid w:val="00AE337D"/>
    <w:rsid w:val="00AE53A3"/>
    <w:rsid w:val="00AF39A6"/>
    <w:rsid w:val="00AF4AD7"/>
    <w:rsid w:val="00AF6076"/>
    <w:rsid w:val="00B00B45"/>
    <w:rsid w:val="00B015AF"/>
    <w:rsid w:val="00B05331"/>
    <w:rsid w:val="00B07404"/>
    <w:rsid w:val="00B10FDF"/>
    <w:rsid w:val="00B15D58"/>
    <w:rsid w:val="00B17897"/>
    <w:rsid w:val="00B20A21"/>
    <w:rsid w:val="00B22645"/>
    <w:rsid w:val="00B24271"/>
    <w:rsid w:val="00B258F4"/>
    <w:rsid w:val="00B266E2"/>
    <w:rsid w:val="00B27584"/>
    <w:rsid w:val="00B27EC7"/>
    <w:rsid w:val="00B30112"/>
    <w:rsid w:val="00B304AB"/>
    <w:rsid w:val="00B30FDF"/>
    <w:rsid w:val="00B3216B"/>
    <w:rsid w:val="00B33750"/>
    <w:rsid w:val="00B3486F"/>
    <w:rsid w:val="00B368CE"/>
    <w:rsid w:val="00B37371"/>
    <w:rsid w:val="00B4295D"/>
    <w:rsid w:val="00B42E36"/>
    <w:rsid w:val="00B43F67"/>
    <w:rsid w:val="00B4486F"/>
    <w:rsid w:val="00B455FF"/>
    <w:rsid w:val="00B457D3"/>
    <w:rsid w:val="00B45E6E"/>
    <w:rsid w:val="00B510DA"/>
    <w:rsid w:val="00B51A3A"/>
    <w:rsid w:val="00B5472D"/>
    <w:rsid w:val="00B55495"/>
    <w:rsid w:val="00B6039F"/>
    <w:rsid w:val="00B612B3"/>
    <w:rsid w:val="00B616B7"/>
    <w:rsid w:val="00B633CA"/>
    <w:rsid w:val="00B64186"/>
    <w:rsid w:val="00B6489D"/>
    <w:rsid w:val="00B6711E"/>
    <w:rsid w:val="00B70894"/>
    <w:rsid w:val="00B71661"/>
    <w:rsid w:val="00B716DF"/>
    <w:rsid w:val="00B72C4F"/>
    <w:rsid w:val="00B730E5"/>
    <w:rsid w:val="00B73C20"/>
    <w:rsid w:val="00B765F3"/>
    <w:rsid w:val="00B776F5"/>
    <w:rsid w:val="00B77FB1"/>
    <w:rsid w:val="00B83276"/>
    <w:rsid w:val="00B86B1C"/>
    <w:rsid w:val="00B91C62"/>
    <w:rsid w:val="00B94659"/>
    <w:rsid w:val="00B94A91"/>
    <w:rsid w:val="00B95931"/>
    <w:rsid w:val="00B96079"/>
    <w:rsid w:val="00B974B7"/>
    <w:rsid w:val="00B978D2"/>
    <w:rsid w:val="00BA1079"/>
    <w:rsid w:val="00BA1AA1"/>
    <w:rsid w:val="00BA254C"/>
    <w:rsid w:val="00BA5622"/>
    <w:rsid w:val="00BA59E6"/>
    <w:rsid w:val="00BA6EF5"/>
    <w:rsid w:val="00BB15C7"/>
    <w:rsid w:val="00BB2237"/>
    <w:rsid w:val="00BB2FB6"/>
    <w:rsid w:val="00BC19BA"/>
    <w:rsid w:val="00BC5E94"/>
    <w:rsid w:val="00BC630C"/>
    <w:rsid w:val="00BC710F"/>
    <w:rsid w:val="00BD3432"/>
    <w:rsid w:val="00BD361E"/>
    <w:rsid w:val="00BD39AB"/>
    <w:rsid w:val="00BD7EDD"/>
    <w:rsid w:val="00BE2BE6"/>
    <w:rsid w:val="00BE65E1"/>
    <w:rsid w:val="00BF361F"/>
    <w:rsid w:val="00BF48A3"/>
    <w:rsid w:val="00BF5965"/>
    <w:rsid w:val="00C0150B"/>
    <w:rsid w:val="00C02A1E"/>
    <w:rsid w:val="00C02CF5"/>
    <w:rsid w:val="00C02E57"/>
    <w:rsid w:val="00C0650B"/>
    <w:rsid w:val="00C06698"/>
    <w:rsid w:val="00C07965"/>
    <w:rsid w:val="00C113B8"/>
    <w:rsid w:val="00C11FC3"/>
    <w:rsid w:val="00C1333B"/>
    <w:rsid w:val="00C13AE1"/>
    <w:rsid w:val="00C15482"/>
    <w:rsid w:val="00C15699"/>
    <w:rsid w:val="00C21AFA"/>
    <w:rsid w:val="00C23554"/>
    <w:rsid w:val="00C23777"/>
    <w:rsid w:val="00C3099F"/>
    <w:rsid w:val="00C313EA"/>
    <w:rsid w:val="00C341F6"/>
    <w:rsid w:val="00C365F7"/>
    <w:rsid w:val="00C37B26"/>
    <w:rsid w:val="00C40919"/>
    <w:rsid w:val="00C41D87"/>
    <w:rsid w:val="00C41EFB"/>
    <w:rsid w:val="00C42C67"/>
    <w:rsid w:val="00C4651E"/>
    <w:rsid w:val="00C50301"/>
    <w:rsid w:val="00C5069B"/>
    <w:rsid w:val="00C51085"/>
    <w:rsid w:val="00C51397"/>
    <w:rsid w:val="00C556E2"/>
    <w:rsid w:val="00C57F54"/>
    <w:rsid w:val="00C60C94"/>
    <w:rsid w:val="00C60CF0"/>
    <w:rsid w:val="00C61BD7"/>
    <w:rsid w:val="00C622C5"/>
    <w:rsid w:val="00C64D1C"/>
    <w:rsid w:val="00C6500C"/>
    <w:rsid w:val="00C651DD"/>
    <w:rsid w:val="00C66DCA"/>
    <w:rsid w:val="00C67344"/>
    <w:rsid w:val="00C678F1"/>
    <w:rsid w:val="00C76DAE"/>
    <w:rsid w:val="00C807A8"/>
    <w:rsid w:val="00C86162"/>
    <w:rsid w:val="00C91F10"/>
    <w:rsid w:val="00C93E71"/>
    <w:rsid w:val="00C9619E"/>
    <w:rsid w:val="00C963F9"/>
    <w:rsid w:val="00C977F4"/>
    <w:rsid w:val="00CA0BD1"/>
    <w:rsid w:val="00CA1072"/>
    <w:rsid w:val="00CA1AB1"/>
    <w:rsid w:val="00CA26EE"/>
    <w:rsid w:val="00CA4729"/>
    <w:rsid w:val="00CA6E02"/>
    <w:rsid w:val="00CA6F6D"/>
    <w:rsid w:val="00CA7E6A"/>
    <w:rsid w:val="00CB17AD"/>
    <w:rsid w:val="00CB508D"/>
    <w:rsid w:val="00CB5BBE"/>
    <w:rsid w:val="00CC05A0"/>
    <w:rsid w:val="00CC19A1"/>
    <w:rsid w:val="00CC1E52"/>
    <w:rsid w:val="00CC23ED"/>
    <w:rsid w:val="00CC35E2"/>
    <w:rsid w:val="00CC44CB"/>
    <w:rsid w:val="00CD2BCD"/>
    <w:rsid w:val="00CD331C"/>
    <w:rsid w:val="00CD3DFC"/>
    <w:rsid w:val="00CD6305"/>
    <w:rsid w:val="00CD730C"/>
    <w:rsid w:val="00CE05E8"/>
    <w:rsid w:val="00CE20C1"/>
    <w:rsid w:val="00CE20E2"/>
    <w:rsid w:val="00CE2A58"/>
    <w:rsid w:val="00CE6C9C"/>
    <w:rsid w:val="00CE70C3"/>
    <w:rsid w:val="00CF0141"/>
    <w:rsid w:val="00CF201A"/>
    <w:rsid w:val="00CF3B5E"/>
    <w:rsid w:val="00CF3E8A"/>
    <w:rsid w:val="00D02771"/>
    <w:rsid w:val="00D03E47"/>
    <w:rsid w:val="00D12D9D"/>
    <w:rsid w:val="00D12DAC"/>
    <w:rsid w:val="00D1523A"/>
    <w:rsid w:val="00D1658E"/>
    <w:rsid w:val="00D1707E"/>
    <w:rsid w:val="00D177C8"/>
    <w:rsid w:val="00D232BF"/>
    <w:rsid w:val="00D32019"/>
    <w:rsid w:val="00D332C6"/>
    <w:rsid w:val="00D352BF"/>
    <w:rsid w:val="00D36378"/>
    <w:rsid w:val="00D521CA"/>
    <w:rsid w:val="00D528A2"/>
    <w:rsid w:val="00D529CC"/>
    <w:rsid w:val="00D57853"/>
    <w:rsid w:val="00D60A63"/>
    <w:rsid w:val="00D61736"/>
    <w:rsid w:val="00D62E63"/>
    <w:rsid w:val="00D63440"/>
    <w:rsid w:val="00D63A40"/>
    <w:rsid w:val="00D6585E"/>
    <w:rsid w:val="00D65AB0"/>
    <w:rsid w:val="00D727F8"/>
    <w:rsid w:val="00D72CE7"/>
    <w:rsid w:val="00D72F82"/>
    <w:rsid w:val="00D74407"/>
    <w:rsid w:val="00D747D7"/>
    <w:rsid w:val="00D76DF2"/>
    <w:rsid w:val="00D813FD"/>
    <w:rsid w:val="00D85216"/>
    <w:rsid w:val="00D85B52"/>
    <w:rsid w:val="00D86647"/>
    <w:rsid w:val="00D91161"/>
    <w:rsid w:val="00D9248A"/>
    <w:rsid w:val="00DA4EA5"/>
    <w:rsid w:val="00DA520D"/>
    <w:rsid w:val="00DB1E1A"/>
    <w:rsid w:val="00DB200F"/>
    <w:rsid w:val="00DB22B7"/>
    <w:rsid w:val="00DB3D90"/>
    <w:rsid w:val="00DB3F9F"/>
    <w:rsid w:val="00DB48D3"/>
    <w:rsid w:val="00DB7D79"/>
    <w:rsid w:val="00DC1E47"/>
    <w:rsid w:val="00DC1F63"/>
    <w:rsid w:val="00DC40D1"/>
    <w:rsid w:val="00DC562D"/>
    <w:rsid w:val="00DC6363"/>
    <w:rsid w:val="00DC7539"/>
    <w:rsid w:val="00DD0A60"/>
    <w:rsid w:val="00DD1BEA"/>
    <w:rsid w:val="00DD2C82"/>
    <w:rsid w:val="00DD495A"/>
    <w:rsid w:val="00DD5993"/>
    <w:rsid w:val="00DD7531"/>
    <w:rsid w:val="00DE31EC"/>
    <w:rsid w:val="00DE4DAB"/>
    <w:rsid w:val="00DF1350"/>
    <w:rsid w:val="00DF609C"/>
    <w:rsid w:val="00DF6EE7"/>
    <w:rsid w:val="00DF7C90"/>
    <w:rsid w:val="00E03826"/>
    <w:rsid w:val="00E04824"/>
    <w:rsid w:val="00E12669"/>
    <w:rsid w:val="00E146EA"/>
    <w:rsid w:val="00E177C0"/>
    <w:rsid w:val="00E20BA4"/>
    <w:rsid w:val="00E2178E"/>
    <w:rsid w:val="00E22C5C"/>
    <w:rsid w:val="00E23708"/>
    <w:rsid w:val="00E23AA6"/>
    <w:rsid w:val="00E24C9C"/>
    <w:rsid w:val="00E27B54"/>
    <w:rsid w:val="00E30C98"/>
    <w:rsid w:val="00E31C6C"/>
    <w:rsid w:val="00E3760F"/>
    <w:rsid w:val="00E37810"/>
    <w:rsid w:val="00E41E2C"/>
    <w:rsid w:val="00E44159"/>
    <w:rsid w:val="00E45D91"/>
    <w:rsid w:val="00E45E0D"/>
    <w:rsid w:val="00E47413"/>
    <w:rsid w:val="00E47BE2"/>
    <w:rsid w:val="00E53861"/>
    <w:rsid w:val="00E547F2"/>
    <w:rsid w:val="00E56A26"/>
    <w:rsid w:val="00E56D7B"/>
    <w:rsid w:val="00E57B34"/>
    <w:rsid w:val="00E623C9"/>
    <w:rsid w:val="00E7036F"/>
    <w:rsid w:val="00E70D37"/>
    <w:rsid w:val="00E7237D"/>
    <w:rsid w:val="00E72907"/>
    <w:rsid w:val="00E74D54"/>
    <w:rsid w:val="00E76B17"/>
    <w:rsid w:val="00E828E9"/>
    <w:rsid w:val="00E83792"/>
    <w:rsid w:val="00E83ED7"/>
    <w:rsid w:val="00E861CA"/>
    <w:rsid w:val="00E862B0"/>
    <w:rsid w:val="00E87020"/>
    <w:rsid w:val="00E9008F"/>
    <w:rsid w:val="00E90A21"/>
    <w:rsid w:val="00E90EB3"/>
    <w:rsid w:val="00E912FF"/>
    <w:rsid w:val="00E9144E"/>
    <w:rsid w:val="00E91EE9"/>
    <w:rsid w:val="00E940E0"/>
    <w:rsid w:val="00EA2C11"/>
    <w:rsid w:val="00EA59E3"/>
    <w:rsid w:val="00EA5A08"/>
    <w:rsid w:val="00EB025C"/>
    <w:rsid w:val="00EB2473"/>
    <w:rsid w:val="00EB2EAF"/>
    <w:rsid w:val="00EB754E"/>
    <w:rsid w:val="00EC004D"/>
    <w:rsid w:val="00EC0215"/>
    <w:rsid w:val="00EC1192"/>
    <w:rsid w:val="00EC2A53"/>
    <w:rsid w:val="00EC34B2"/>
    <w:rsid w:val="00EC4382"/>
    <w:rsid w:val="00EC487A"/>
    <w:rsid w:val="00EC5558"/>
    <w:rsid w:val="00EC5FFE"/>
    <w:rsid w:val="00EC6459"/>
    <w:rsid w:val="00ED434D"/>
    <w:rsid w:val="00ED5D37"/>
    <w:rsid w:val="00EE04B5"/>
    <w:rsid w:val="00EE2648"/>
    <w:rsid w:val="00EF1879"/>
    <w:rsid w:val="00EF30C1"/>
    <w:rsid w:val="00EF58DB"/>
    <w:rsid w:val="00EF6B71"/>
    <w:rsid w:val="00EF6C09"/>
    <w:rsid w:val="00EF7B12"/>
    <w:rsid w:val="00F00D88"/>
    <w:rsid w:val="00F01216"/>
    <w:rsid w:val="00F073C7"/>
    <w:rsid w:val="00F1230B"/>
    <w:rsid w:val="00F14E02"/>
    <w:rsid w:val="00F165A5"/>
    <w:rsid w:val="00F208E9"/>
    <w:rsid w:val="00F20DF7"/>
    <w:rsid w:val="00F21314"/>
    <w:rsid w:val="00F21A69"/>
    <w:rsid w:val="00F21E64"/>
    <w:rsid w:val="00F2264D"/>
    <w:rsid w:val="00F23856"/>
    <w:rsid w:val="00F251D9"/>
    <w:rsid w:val="00F25410"/>
    <w:rsid w:val="00F26D8D"/>
    <w:rsid w:val="00F30292"/>
    <w:rsid w:val="00F31B29"/>
    <w:rsid w:val="00F40CD1"/>
    <w:rsid w:val="00F41BCD"/>
    <w:rsid w:val="00F42AE3"/>
    <w:rsid w:val="00F42FAE"/>
    <w:rsid w:val="00F439FA"/>
    <w:rsid w:val="00F43AA9"/>
    <w:rsid w:val="00F462CA"/>
    <w:rsid w:val="00F47B8A"/>
    <w:rsid w:val="00F51642"/>
    <w:rsid w:val="00F51ACC"/>
    <w:rsid w:val="00F53567"/>
    <w:rsid w:val="00F54198"/>
    <w:rsid w:val="00F56312"/>
    <w:rsid w:val="00F60D5F"/>
    <w:rsid w:val="00F6184D"/>
    <w:rsid w:val="00F64F9A"/>
    <w:rsid w:val="00F7041E"/>
    <w:rsid w:val="00F70D54"/>
    <w:rsid w:val="00F721AA"/>
    <w:rsid w:val="00F73817"/>
    <w:rsid w:val="00F7401D"/>
    <w:rsid w:val="00F76509"/>
    <w:rsid w:val="00F81822"/>
    <w:rsid w:val="00F83C52"/>
    <w:rsid w:val="00F8414A"/>
    <w:rsid w:val="00F852A7"/>
    <w:rsid w:val="00F90844"/>
    <w:rsid w:val="00F90A52"/>
    <w:rsid w:val="00F91543"/>
    <w:rsid w:val="00F91FEF"/>
    <w:rsid w:val="00F95E9D"/>
    <w:rsid w:val="00F95EDB"/>
    <w:rsid w:val="00FA2C2F"/>
    <w:rsid w:val="00FA3A9C"/>
    <w:rsid w:val="00FA3BA6"/>
    <w:rsid w:val="00FA42EC"/>
    <w:rsid w:val="00FA7077"/>
    <w:rsid w:val="00FA7441"/>
    <w:rsid w:val="00FB208F"/>
    <w:rsid w:val="00FB2717"/>
    <w:rsid w:val="00FB4577"/>
    <w:rsid w:val="00FB7B74"/>
    <w:rsid w:val="00FC2056"/>
    <w:rsid w:val="00FC2CDC"/>
    <w:rsid w:val="00FC5B60"/>
    <w:rsid w:val="00FD0E94"/>
    <w:rsid w:val="00FD1415"/>
    <w:rsid w:val="00FD50A3"/>
    <w:rsid w:val="00FE2E63"/>
    <w:rsid w:val="00FE5AE0"/>
    <w:rsid w:val="00FE6862"/>
    <w:rsid w:val="00FF48D0"/>
    <w:rsid w:val="00FF7F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259FBB"/>
  <w15:docId w15:val="{37B5BEAF-0799-49F8-9607-2A2C69F0C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MX"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50B"/>
    <w:pPr>
      <w:spacing w:after="200" w:line="288" w:lineRule="auto"/>
    </w:pPr>
    <w:rPr>
      <w:sz w:val="21"/>
      <w:szCs w:val="21"/>
      <w:lang w:val="es-ES" w:eastAsia="en-US"/>
    </w:rPr>
  </w:style>
  <w:style w:type="paragraph" w:styleId="Ttulo1">
    <w:name w:val="heading 1"/>
    <w:basedOn w:val="Normal"/>
    <w:next w:val="Normal"/>
    <w:link w:val="Ttulo1Car"/>
    <w:uiPriority w:val="9"/>
    <w:qFormat/>
    <w:rsid w:val="00C0650B"/>
    <w:pPr>
      <w:keepNext/>
      <w:keepLines/>
      <w:spacing w:before="360" w:after="40" w:line="240" w:lineRule="auto"/>
      <w:outlineLvl w:val="0"/>
    </w:pPr>
    <w:rPr>
      <w:rFonts w:ascii="Cambria" w:hAnsi="Cambria"/>
      <w:color w:val="E36C0A"/>
      <w:sz w:val="40"/>
      <w:szCs w:val="40"/>
    </w:rPr>
  </w:style>
  <w:style w:type="paragraph" w:styleId="Ttulo2">
    <w:name w:val="heading 2"/>
    <w:basedOn w:val="Normal"/>
    <w:next w:val="Normal"/>
    <w:link w:val="Ttulo2Car"/>
    <w:uiPriority w:val="9"/>
    <w:unhideWhenUsed/>
    <w:qFormat/>
    <w:rsid w:val="00C0650B"/>
    <w:pPr>
      <w:keepNext/>
      <w:keepLines/>
      <w:spacing w:before="80" w:after="0" w:line="240" w:lineRule="auto"/>
      <w:outlineLvl w:val="1"/>
    </w:pPr>
    <w:rPr>
      <w:rFonts w:ascii="Cambria" w:hAnsi="Cambria"/>
      <w:color w:val="E36C0A"/>
      <w:sz w:val="28"/>
      <w:szCs w:val="28"/>
    </w:rPr>
  </w:style>
  <w:style w:type="paragraph" w:styleId="Ttulo3">
    <w:name w:val="heading 3"/>
    <w:basedOn w:val="Normal"/>
    <w:next w:val="Normal"/>
    <w:link w:val="Ttulo3Car"/>
    <w:uiPriority w:val="9"/>
    <w:unhideWhenUsed/>
    <w:qFormat/>
    <w:rsid w:val="00C0650B"/>
    <w:pPr>
      <w:keepNext/>
      <w:keepLines/>
      <w:spacing w:before="80" w:after="0" w:line="240" w:lineRule="auto"/>
      <w:outlineLvl w:val="2"/>
    </w:pPr>
    <w:rPr>
      <w:rFonts w:ascii="Cambria" w:hAnsi="Cambria"/>
      <w:color w:val="E36C0A"/>
      <w:sz w:val="24"/>
      <w:szCs w:val="24"/>
    </w:rPr>
  </w:style>
  <w:style w:type="paragraph" w:styleId="Ttulo4">
    <w:name w:val="heading 4"/>
    <w:basedOn w:val="Normal"/>
    <w:next w:val="Normal"/>
    <w:link w:val="Ttulo4Car"/>
    <w:uiPriority w:val="9"/>
    <w:unhideWhenUsed/>
    <w:qFormat/>
    <w:rsid w:val="00C0650B"/>
    <w:pPr>
      <w:keepNext/>
      <w:keepLines/>
      <w:spacing w:before="80" w:after="0"/>
      <w:outlineLvl w:val="3"/>
    </w:pPr>
    <w:rPr>
      <w:rFonts w:ascii="Cambria" w:hAnsi="Cambria"/>
      <w:color w:val="F79646"/>
      <w:sz w:val="22"/>
      <w:szCs w:val="22"/>
    </w:rPr>
  </w:style>
  <w:style w:type="paragraph" w:styleId="Ttulo5">
    <w:name w:val="heading 5"/>
    <w:basedOn w:val="Normal"/>
    <w:next w:val="Normal"/>
    <w:link w:val="Ttulo5Car"/>
    <w:uiPriority w:val="9"/>
    <w:semiHidden/>
    <w:unhideWhenUsed/>
    <w:qFormat/>
    <w:rsid w:val="00C0650B"/>
    <w:pPr>
      <w:keepNext/>
      <w:keepLines/>
      <w:spacing w:before="40" w:after="0"/>
      <w:outlineLvl w:val="4"/>
    </w:pPr>
    <w:rPr>
      <w:rFonts w:ascii="Cambria" w:hAnsi="Cambria"/>
      <w:i/>
      <w:iCs/>
      <w:color w:val="F79646"/>
      <w:sz w:val="22"/>
      <w:szCs w:val="22"/>
    </w:rPr>
  </w:style>
  <w:style w:type="paragraph" w:styleId="Ttulo6">
    <w:name w:val="heading 6"/>
    <w:basedOn w:val="Normal"/>
    <w:next w:val="Normal"/>
    <w:link w:val="Ttulo6Car"/>
    <w:uiPriority w:val="9"/>
    <w:unhideWhenUsed/>
    <w:qFormat/>
    <w:rsid w:val="00C0650B"/>
    <w:pPr>
      <w:keepNext/>
      <w:keepLines/>
      <w:spacing w:before="40" w:after="0"/>
      <w:outlineLvl w:val="5"/>
    </w:pPr>
    <w:rPr>
      <w:rFonts w:ascii="Cambria" w:hAnsi="Cambria"/>
      <w:color w:val="F79646"/>
    </w:rPr>
  </w:style>
  <w:style w:type="paragraph" w:styleId="Ttulo7">
    <w:name w:val="heading 7"/>
    <w:basedOn w:val="Normal"/>
    <w:next w:val="Normal"/>
    <w:link w:val="Ttulo7Car"/>
    <w:uiPriority w:val="9"/>
    <w:semiHidden/>
    <w:unhideWhenUsed/>
    <w:qFormat/>
    <w:rsid w:val="00C0650B"/>
    <w:pPr>
      <w:keepNext/>
      <w:keepLines/>
      <w:spacing w:before="40" w:after="0"/>
      <w:outlineLvl w:val="6"/>
    </w:pPr>
    <w:rPr>
      <w:rFonts w:ascii="Cambria" w:hAnsi="Cambria"/>
      <w:b/>
      <w:bCs/>
      <w:color w:val="F79646"/>
    </w:rPr>
  </w:style>
  <w:style w:type="paragraph" w:styleId="Ttulo8">
    <w:name w:val="heading 8"/>
    <w:basedOn w:val="Normal"/>
    <w:next w:val="Normal"/>
    <w:link w:val="Ttulo8Car"/>
    <w:uiPriority w:val="9"/>
    <w:semiHidden/>
    <w:unhideWhenUsed/>
    <w:qFormat/>
    <w:rsid w:val="00C0650B"/>
    <w:pPr>
      <w:keepNext/>
      <w:keepLines/>
      <w:spacing w:before="40" w:after="0"/>
      <w:outlineLvl w:val="7"/>
    </w:pPr>
    <w:rPr>
      <w:rFonts w:ascii="Cambria" w:hAnsi="Cambria"/>
      <w:b/>
      <w:bCs/>
      <w:i/>
      <w:iCs/>
      <w:color w:val="F79646"/>
      <w:sz w:val="20"/>
      <w:szCs w:val="20"/>
    </w:rPr>
  </w:style>
  <w:style w:type="paragraph" w:styleId="Ttulo9">
    <w:name w:val="heading 9"/>
    <w:basedOn w:val="Normal"/>
    <w:next w:val="Normal"/>
    <w:link w:val="Ttulo9Car"/>
    <w:uiPriority w:val="9"/>
    <w:semiHidden/>
    <w:unhideWhenUsed/>
    <w:qFormat/>
    <w:rsid w:val="00C0650B"/>
    <w:pPr>
      <w:keepNext/>
      <w:keepLines/>
      <w:spacing w:before="40" w:after="0"/>
      <w:outlineLvl w:val="8"/>
    </w:pPr>
    <w:rPr>
      <w:rFonts w:ascii="Cambria" w:hAnsi="Cambria"/>
      <w:i/>
      <w:iCs/>
      <w:color w:val="F7964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1BEA"/>
    <w:pPr>
      <w:tabs>
        <w:tab w:val="center" w:pos="4419"/>
        <w:tab w:val="right" w:pos="8838"/>
      </w:tabs>
      <w:spacing w:after="0" w:line="240" w:lineRule="auto"/>
    </w:pPr>
  </w:style>
  <w:style w:type="character" w:customStyle="1" w:styleId="EncabezadoCar">
    <w:name w:val="Encabezado Car"/>
    <w:link w:val="Encabezado"/>
    <w:uiPriority w:val="99"/>
    <w:rsid w:val="00DD1BEA"/>
    <w:rPr>
      <w:rFonts w:ascii="Times New Roman" w:hAnsi="Times New Roman"/>
      <w:sz w:val="24"/>
    </w:rPr>
  </w:style>
  <w:style w:type="paragraph" w:styleId="Piedepgina">
    <w:name w:val="footer"/>
    <w:basedOn w:val="Normal"/>
    <w:link w:val="PiedepginaCar"/>
    <w:uiPriority w:val="99"/>
    <w:unhideWhenUsed/>
    <w:rsid w:val="00DD1BEA"/>
    <w:pPr>
      <w:tabs>
        <w:tab w:val="center" w:pos="4419"/>
        <w:tab w:val="right" w:pos="8838"/>
      </w:tabs>
      <w:spacing w:after="0" w:line="240" w:lineRule="auto"/>
    </w:pPr>
  </w:style>
  <w:style w:type="character" w:customStyle="1" w:styleId="PiedepginaCar">
    <w:name w:val="Pie de página Car"/>
    <w:link w:val="Piedepgina"/>
    <w:uiPriority w:val="99"/>
    <w:rsid w:val="00DD1BEA"/>
    <w:rPr>
      <w:rFonts w:ascii="Times New Roman" w:hAnsi="Times New Roman"/>
      <w:sz w:val="24"/>
    </w:rPr>
  </w:style>
  <w:style w:type="paragraph" w:styleId="Textodeglobo">
    <w:name w:val="Balloon Text"/>
    <w:basedOn w:val="Normal"/>
    <w:link w:val="TextodegloboCar"/>
    <w:uiPriority w:val="99"/>
    <w:semiHidden/>
    <w:unhideWhenUsed/>
    <w:rsid w:val="00DD1BE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D1BEA"/>
    <w:rPr>
      <w:rFonts w:ascii="Tahoma" w:hAnsi="Tahoma" w:cs="Tahoma"/>
      <w:sz w:val="16"/>
      <w:szCs w:val="16"/>
    </w:rPr>
  </w:style>
  <w:style w:type="paragraph" w:styleId="Textonotaalfinal">
    <w:name w:val="endnote text"/>
    <w:basedOn w:val="Normal"/>
    <w:link w:val="TextonotaalfinalCar"/>
    <w:uiPriority w:val="99"/>
    <w:semiHidden/>
    <w:unhideWhenUsed/>
    <w:rsid w:val="00DD1BEA"/>
    <w:pPr>
      <w:spacing w:after="0" w:line="240" w:lineRule="auto"/>
    </w:pPr>
    <w:rPr>
      <w:sz w:val="20"/>
      <w:szCs w:val="20"/>
    </w:rPr>
  </w:style>
  <w:style w:type="character" w:customStyle="1" w:styleId="TextonotaalfinalCar">
    <w:name w:val="Texto nota al final Car"/>
    <w:link w:val="Textonotaalfinal"/>
    <w:uiPriority w:val="99"/>
    <w:semiHidden/>
    <w:rsid w:val="00DD1BEA"/>
    <w:rPr>
      <w:rFonts w:ascii="Times New Roman" w:hAnsi="Times New Roman"/>
      <w:sz w:val="20"/>
      <w:szCs w:val="20"/>
    </w:rPr>
  </w:style>
  <w:style w:type="character" w:styleId="Refdenotaalfinal">
    <w:name w:val="endnote reference"/>
    <w:uiPriority w:val="99"/>
    <w:semiHidden/>
    <w:unhideWhenUsed/>
    <w:rsid w:val="00DD1BEA"/>
    <w:rPr>
      <w:vertAlign w:val="superscript"/>
    </w:rPr>
  </w:style>
  <w:style w:type="paragraph" w:styleId="Textonotapie">
    <w:name w:val="footnote text"/>
    <w:basedOn w:val="Normal"/>
    <w:link w:val="TextonotapieCar"/>
    <w:uiPriority w:val="99"/>
    <w:semiHidden/>
    <w:unhideWhenUsed/>
    <w:rsid w:val="00DD1BEA"/>
    <w:pPr>
      <w:spacing w:after="0" w:line="240" w:lineRule="auto"/>
    </w:pPr>
    <w:rPr>
      <w:sz w:val="20"/>
      <w:szCs w:val="20"/>
    </w:rPr>
  </w:style>
  <w:style w:type="character" w:customStyle="1" w:styleId="TextonotapieCar">
    <w:name w:val="Texto nota pie Car"/>
    <w:link w:val="Textonotapie"/>
    <w:uiPriority w:val="99"/>
    <w:semiHidden/>
    <w:rsid w:val="00DD1BEA"/>
    <w:rPr>
      <w:rFonts w:ascii="Times New Roman" w:hAnsi="Times New Roman"/>
      <w:sz w:val="20"/>
      <w:szCs w:val="20"/>
    </w:rPr>
  </w:style>
  <w:style w:type="character" w:styleId="Refdenotaalpie">
    <w:name w:val="footnote reference"/>
    <w:uiPriority w:val="99"/>
    <w:semiHidden/>
    <w:unhideWhenUsed/>
    <w:rsid w:val="00DD1BEA"/>
    <w:rPr>
      <w:vertAlign w:val="superscript"/>
    </w:rPr>
  </w:style>
  <w:style w:type="paragraph" w:styleId="Prrafodelista">
    <w:name w:val="List Paragraph"/>
    <w:basedOn w:val="Normal"/>
    <w:uiPriority w:val="34"/>
    <w:qFormat/>
    <w:rsid w:val="00C13AE1"/>
    <w:pPr>
      <w:ind w:left="720"/>
      <w:contextualSpacing/>
    </w:pPr>
  </w:style>
  <w:style w:type="character" w:styleId="Nmerodelnea">
    <w:name w:val="line number"/>
    <w:basedOn w:val="Fuentedeprrafopredeter"/>
    <w:uiPriority w:val="99"/>
    <w:semiHidden/>
    <w:unhideWhenUsed/>
    <w:rsid w:val="00C13AE1"/>
  </w:style>
  <w:style w:type="table" w:styleId="Tablaconcuadrcula">
    <w:name w:val="Table Grid"/>
    <w:basedOn w:val="Tablanormal"/>
    <w:uiPriority w:val="59"/>
    <w:rsid w:val="007B3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TABLAS Y FIGURAS"/>
    <w:link w:val="SinespaciadoCar"/>
    <w:uiPriority w:val="1"/>
    <w:qFormat/>
    <w:rsid w:val="00C0650B"/>
    <w:rPr>
      <w:sz w:val="21"/>
      <w:szCs w:val="21"/>
      <w:lang w:eastAsia="en-US"/>
    </w:rPr>
  </w:style>
  <w:style w:type="paragraph" w:styleId="Puesto">
    <w:name w:val="Title"/>
    <w:basedOn w:val="Normal"/>
    <w:next w:val="Normal"/>
    <w:link w:val="PuestoCar"/>
    <w:uiPriority w:val="10"/>
    <w:qFormat/>
    <w:rsid w:val="00C0650B"/>
    <w:pPr>
      <w:spacing w:after="0" w:line="240" w:lineRule="auto"/>
      <w:contextualSpacing/>
    </w:pPr>
    <w:rPr>
      <w:rFonts w:ascii="Cambria" w:hAnsi="Cambria"/>
      <w:color w:val="262626"/>
      <w:spacing w:val="-15"/>
      <w:sz w:val="96"/>
      <w:szCs w:val="96"/>
    </w:rPr>
  </w:style>
  <w:style w:type="character" w:customStyle="1" w:styleId="PuestoCar">
    <w:name w:val="Puesto Car"/>
    <w:link w:val="Puesto"/>
    <w:uiPriority w:val="10"/>
    <w:rsid w:val="00C0650B"/>
    <w:rPr>
      <w:rFonts w:ascii="Cambria" w:eastAsia="Times New Roman" w:hAnsi="Cambria" w:cs="Times New Roman"/>
      <w:color w:val="262626"/>
      <w:spacing w:val="-15"/>
      <w:sz w:val="96"/>
      <w:szCs w:val="96"/>
    </w:rPr>
  </w:style>
  <w:style w:type="paragraph" w:styleId="NormalWeb">
    <w:name w:val="Normal (Web)"/>
    <w:basedOn w:val="Normal"/>
    <w:uiPriority w:val="99"/>
    <w:unhideWhenUsed/>
    <w:rsid w:val="008A3013"/>
    <w:pPr>
      <w:spacing w:before="100" w:beforeAutospacing="1" w:after="100" w:afterAutospacing="1" w:line="240" w:lineRule="auto"/>
    </w:pPr>
    <w:rPr>
      <w:szCs w:val="24"/>
      <w:lang w:val="es-CO" w:eastAsia="es-CO"/>
    </w:rPr>
  </w:style>
  <w:style w:type="character" w:styleId="Hipervnculo">
    <w:name w:val="Hyperlink"/>
    <w:uiPriority w:val="99"/>
    <w:unhideWhenUsed/>
    <w:rsid w:val="0004750D"/>
    <w:rPr>
      <w:color w:val="0000FF"/>
      <w:u w:val="single"/>
    </w:rPr>
  </w:style>
  <w:style w:type="character" w:styleId="nfasis">
    <w:name w:val="Emphasis"/>
    <w:uiPriority w:val="20"/>
    <w:qFormat/>
    <w:rsid w:val="00C0650B"/>
    <w:rPr>
      <w:i/>
      <w:iCs/>
      <w:color w:val="F79646"/>
    </w:rPr>
  </w:style>
  <w:style w:type="character" w:styleId="Refdecomentario">
    <w:name w:val="annotation reference"/>
    <w:uiPriority w:val="99"/>
    <w:semiHidden/>
    <w:unhideWhenUsed/>
    <w:rsid w:val="00EF6B71"/>
    <w:rPr>
      <w:sz w:val="16"/>
      <w:szCs w:val="16"/>
    </w:rPr>
  </w:style>
  <w:style w:type="paragraph" w:styleId="Textocomentario">
    <w:name w:val="annotation text"/>
    <w:basedOn w:val="Normal"/>
    <w:link w:val="TextocomentarioCar"/>
    <w:uiPriority w:val="99"/>
    <w:semiHidden/>
    <w:unhideWhenUsed/>
    <w:rsid w:val="00EF6B71"/>
    <w:pPr>
      <w:spacing w:line="240" w:lineRule="auto"/>
    </w:pPr>
    <w:rPr>
      <w:sz w:val="20"/>
      <w:szCs w:val="20"/>
    </w:rPr>
  </w:style>
  <w:style w:type="character" w:customStyle="1" w:styleId="TextocomentarioCar">
    <w:name w:val="Texto comentario Car"/>
    <w:link w:val="Textocomentario"/>
    <w:uiPriority w:val="99"/>
    <w:semiHidden/>
    <w:rsid w:val="00EF6B71"/>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EF6B71"/>
    <w:rPr>
      <w:b/>
      <w:bCs/>
    </w:rPr>
  </w:style>
  <w:style w:type="character" w:customStyle="1" w:styleId="AsuntodelcomentarioCar">
    <w:name w:val="Asunto del comentario Car"/>
    <w:link w:val="Asuntodelcomentario"/>
    <w:uiPriority w:val="99"/>
    <w:semiHidden/>
    <w:rsid w:val="00EF6B71"/>
    <w:rPr>
      <w:rFonts w:ascii="Times New Roman" w:hAnsi="Times New Roman"/>
      <w:b/>
      <w:bCs/>
      <w:sz w:val="20"/>
      <w:szCs w:val="20"/>
    </w:rPr>
  </w:style>
  <w:style w:type="character" w:styleId="CitaHTML">
    <w:name w:val="HTML Cite"/>
    <w:uiPriority w:val="99"/>
    <w:semiHidden/>
    <w:unhideWhenUsed/>
    <w:rsid w:val="0032769B"/>
    <w:rPr>
      <w:i/>
      <w:iCs/>
    </w:rPr>
  </w:style>
  <w:style w:type="character" w:customStyle="1" w:styleId="highwire-cite-journal">
    <w:name w:val="highwire-cite-journal"/>
    <w:basedOn w:val="Fuentedeprrafopredeter"/>
    <w:rsid w:val="0032769B"/>
  </w:style>
  <w:style w:type="character" w:customStyle="1" w:styleId="highwire-cite-published-year">
    <w:name w:val="highwire-cite-published-year"/>
    <w:basedOn w:val="Fuentedeprrafopredeter"/>
    <w:rsid w:val="0032769B"/>
  </w:style>
  <w:style w:type="character" w:customStyle="1" w:styleId="highwire-cite-volume-issue">
    <w:name w:val="highwire-cite-volume-issue"/>
    <w:basedOn w:val="Fuentedeprrafopredeter"/>
    <w:rsid w:val="0032769B"/>
  </w:style>
  <w:style w:type="character" w:customStyle="1" w:styleId="highwire-cite-doi">
    <w:name w:val="highwire-cite-doi"/>
    <w:basedOn w:val="Fuentedeprrafopredeter"/>
    <w:rsid w:val="0032769B"/>
  </w:style>
  <w:style w:type="character" w:customStyle="1" w:styleId="Ttulo1Car">
    <w:name w:val="Título 1 Car"/>
    <w:link w:val="Ttulo1"/>
    <w:uiPriority w:val="9"/>
    <w:rsid w:val="00C0650B"/>
    <w:rPr>
      <w:rFonts w:ascii="Cambria" w:eastAsia="Times New Roman" w:hAnsi="Cambria" w:cs="Times New Roman"/>
      <w:color w:val="E36C0A"/>
      <w:sz w:val="40"/>
      <w:szCs w:val="40"/>
    </w:rPr>
  </w:style>
  <w:style w:type="character" w:customStyle="1" w:styleId="Ttulo2Car">
    <w:name w:val="Título 2 Car"/>
    <w:link w:val="Ttulo2"/>
    <w:uiPriority w:val="9"/>
    <w:rsid w:val="00C0650B"/>
    <w:rPr>
      <w:rFonts w:ascii="Cambria" w:eastAsia="Times New Roman" w:hAnsi="Cambria" w:cs="Times New Roman"/>
      <w:color w:val="E36C0A"/>
      <w:sz w:val="28"/>
      <w:szCs w:val="28"/>
    </w:rPr>
  </w:style>
  <w:style w:type="character" w:customStyle="1" w:styleId="Ttulo3Car">
    <w:name w:val="Título 3 Car"/>
    <w:link w:val="Ttulo3"/>
    <w:uiPriority w:val="9"/>
    <w:rsid w:val="00C0650B"/>
    <w:rPr>
      <w:rFonts w:ascii="Cambria" w:eastAsia="Times New Roman" w:hAnsi="Cambria" w:cs="Times New Roman"/>
      <w:color w:val="E36C0A"/>
      <w:sz w:val="24"/>
      <w:szCs w:val="24"/>
    </w:rPr>
  </w:style>
  <w:style w:type="character" w:customStyle="1" w:styleId="Ttulo4Car">
    <w:name w:val="Título 4 Car"/>
    <w:link w:val="Ttulo4"/>
    <w:uiPriority w:val="9"/>
    <w:rsid w:val="00C0650B"/>
    <w:rPr>
      <w:rFonts w:ascii="Cambria" w:eastAsia="Times New Roman" w:hAnsi="Cambria" w:cs="Times New Roman"/>
      <w:color w:val="F79646"/>
      <w:sz w:val="22"/>
      <w:szCs w:val="22"/>
    </w:rPr>
  </w:style>
  <w:style w:type="character" w:customStyle="1" w:styleId="Ttulo5Car">
    <w:name w:val="Título 5 Car"/>
    <w:link w:val="Ttulo5"/>
    <w:uiPriority w:val="9"/>
    <w:semiHidden/>
    <w:rsid w:val="00C0650B"/>
    <w:rPr>
      <w:rFonts w:ascii="Cambria" w:eastAsia="Times New Roman" w:hAnsi="Cambria" w:cs="Times New Roman"/>
      <w:i/>
      <w:iCs/>
      <w:color w:val="F79646"/>
      <w:sz w:val="22"/>
      <w:szCs w:val="22"/>
    </w:rPr>
  </w:style>
  <w:style w:type="character" w:customStyle="1" w:styleId="Ttulo6Car">
    <w:name w:val="Título 6 Car"/>
    <w:link w:val="Ttulo6"/>
    <w:uiPriority w:val="9"/>
    <w:rsid w:val="00C0650B"/>
    <w:rPr>
      <w:rFonts w:ascii="Cambria" w:eastAsia="Times New Roman" w:hAnsi="Cambria" w:cs="Times New Roman"/>
      <w:color w:val="F79646"/>
    </w:rPr>
  </w:style>
  <w:style w:type="character" w:customStyle="1" w:styleId="Ttulo7Car">
    <w:name w:val="Título 7 Car"/>
    <w:link w:val="Ttulo7"/>
    <w:uiPriority w:val="9"/>
    <w:semiHidden/>
    <w:rsid w:val="00C0650B"/>
    <w:rPr>
      <w:rFonts w:ascii="Cambria" w:eastAsia="Times New Roman" w:hAnsi="Cambria" w:cs="Times New Roman"/>
      <w:b/>
      <w:bCs/>
      <w:color w:val="F79646"/>
    </w:rPr>
  </w:style>
  <w:style w:type="character" w:customStyle="1" w:styleId="Ttulo8Car">
    <w:name w:val="Título 8 Car"/>
    <w:link w:val="Ttulo8"/>
    <w:uiPriority w:val="9"/>
    <w:semiHidden/>
    <w:rsid w:val="00C0650B"/>
    <w:rPr>
      <w:rFonts w:ascii="Cambria" w:eastAsia="Times New Roman" w:hAnsi="Cambria" w:cs="Times New Roman"/>
      <w:b/>
      <w:bCs/>
      <w:i/>
      <w:iCs/>
      <w:color w:val="F79646"/>
      <w:sz w:val="20"/>
      <w:szCs w:val="20"/>
    </w:rPr>
  </w:style>
  <w:style w:type="character" w:customStyle="1" w:styleId="Ttulo9Car">
    <w:name w:val="Título 9 Car"/>
    <w:link w:val="Ttulo9"/>
    <w:uiPriority w:val="9"/>
    <w:semiHidden/>
    <w:rsid w:val="00C0650B"/>
    <w:rPr>
      <w:rFonts w:ascii="Cambria" w:eastAsia="Times New Roman" w:hAnsi="Cambria" w:cs="Times New Roman"/>
      <w:i/>
      <w:iCs/>
      <w:color w:val="F79646"/>
      <w:sz w:val="20"/>
      <w:szCs w:val="20"/>
    </w:rPr>
  </w:style>
  <w:style w:type="paragraph" w:styleId="Descripcin">
    <w:name w:val="caption"/>
    <w:basedOn w:val="Normal"/>
    <w:next w:val="Normal"/>
    <w:uiPriority w:val="35"/>
    <w:semiHidden/>
    <w:unhideWhenUsed/>
    <w:qFormat/>
    <w:rsid w:val="00C0650B"/>
    <w:pPr>
      <w:spacing w:line="240" w:lineRule="auto"/>
    </w:pPr>
    <w:rPr>
      <w:b/>
      <w:bCs/>
      <w:smallCaps/>
      <w:color w:val="595959"/>
    </w:rPr>
  </w:style>
  <w:style w:type="paragraph" w:styleId="Subttulo">
    <w:name w:val="Subtitle"/>
    <w:basedOn w:val="Normal"/>
    <w:next w:val="Normal"/>
    <w:link w:val="SubttuloCar"/>
    <w:uiPriority w:val="11"/>
    <w:qFormat/>
    <w:rsid w:val="00C0650B"/>
    <w:pPr>
      <w:numPr>
        <w:ilvl w:val="1"/>
      </w:numPr>
      <w:spacing w:line="240" w:lineRule="auto"/>
    </w:pPr>
    <w:rPr>
      <w:rFonts w:ascii="Cambria" w:hAnsi="Cambria"/>
      <w:sz w:val="30"/>
      <w:szCs w:val="30"/>
    </w:rPr>
  </w:style>
  <w:style w:type="character" w:customStyle="1" w:styleId="SubttuloCar">
    <w:name w:val="Subtítulo Car"/>
    <w:link w:val="Subttulo"/>
    <w:uiPriority w:val="11"/>
    <w:rsid w:val="00C0650B"/>
    <w:rPr>
      <w:rFonts w:ascii="Cambria" w:eastAsia="Times New Roman" w:hAnsi="Cambria" w:cs="Times New Roman"/>
      <w:sz w:val="30"/>
      <w:szCs w:val="30"/>
    </w:rPr>
  </w:style>
  <w:style w:type="character" w:styleId="Textoennegrita">
    <w:name w:val="Strong"/>
    <w:uiPriority w:val="22"/>
    <w:qFormat/>
    <w:rsid w:val="00C0650B"/>
    <w:rPr>
      <w:b/>
      <w:bCs/>
    </w:rPr>
  </w:style>
  <w:style w:type="paragraph" w:styleId="Cita">
    <w:name w:val="Quote"/>
    <w:basedOn w:val="Normal"/>
    <w:next w:val="Normal"/>
    <w:link w:val="CitaCar"/>
    <w:uiPriority w:val="29"/>
    <w:qFormat/>
    <w:rsid w:val="00C0650B"/>
    <w:pPr>
      <w:spacing w:before="160"/>
      <w:ind w:left="720" w:right="720"/>
      <w:jc w:val="center"/>
    </w:pPr>
    <w:rPr>
      <w:i/>
      <w:iCs/>
      <w:color w:val="262626"/>
    </w:rPr>
  </w:style>
  <w:style w:type="character" w:customStyle="1" w:styleId="CitaCar">
    <w:name w:val="Cita Car"/>
    <w:link w:val="Cita"/>
    <w:uiPriority w:val="29"/>
    <w:rsid w:val="00C0650B"/>
    <w:rPr>
      <w:i/>
      <w:iCs/>
      <w:color w:val="262626"/>
    </w:rPr>
  </w:style>
  <w:style w:type="paragraph" w:styleId="Citadestacada">
    <w:name w:val="Intense Quote"/>
    <w:basedOn w:val="Normal"/>
    <w:next w:val="Normal"/>
    <w:link w:val="CitadestacadaCar"/>
    <w:uiPriority w:val="30"/>
    <w:qFormat/>
    <w:rsid w:val="00C0650B"/>
    <w:pPr>
      <w:spacing w:before="160" w:after="160" w:line="264" w:lineRule="auto"/>
      <w:ind w:left="720" w:right="720"/>
      <w:jc w:val="center"/>
    </w:pPr>
    <w:rPr>
      <w:rFonts w:ascii="Cambria" w:hAnsi="Cambria"/>
      <w:i/>
      <w:iCs/>
      <w:color w:val="F79646"/>
      <w:sz w:val="32"/>
      <w:szCs w:val="32"/>
    </w:rPr>
  </w:style>
  <w:style w:type="character" w:customStyle="1" w:styleId="CitadestacadaCar">
    <w:name w:val="Cita destacada Car"/>
    <w:link w:val="Citadestacada"/>
    <w:uiPriority w:val="30"/>
    <w:rsid w:val="00C0650B"/>
    <w:rPr>
      <w:rFonts w:ascii="Cambria" w:eastAsia="Times New Roman" w:hAnsi="Cambria" w:cs="Times New Roman"/>
      <w:i/>
      <w:iCs/>
      <w:color w:val="F79646"/>
      <w:sz w:val="32"/>
      <w:szCs w:val="32"/>
    </w:rPr>
  </w:style>
  <w:style w:type="character" w:styleId="nfasissutil">
    <w:name w:val="Subtle Emphasis"/>
    <w:uiPriority w:val="19"/>
    <w:qFormat/>
    <w:rsid w:val="00C0650B"/>
    <w:rPr>
      <w:i/>
      <w:iCs/>
    </w:rPr>
  </w:style>
  <w:style w:type="character" w:styleId="nfasisintenso">
    <w:name w:val="Intense Emphasis"/>
    <w:uiPriority w:val="21"/>
    <w:qFormat/>
    <w:rsid w:val="00C0650B"/>
    <w:rPr>
      <w:b/>
      <w:bCs/>
      <w:i/>
      <w:iCs/>
    </w:rPr>
  </w:style>
  <w:style w:type="character" w:styleId="Referenciasutil">
    <w:name w:val="Subtle Reference"/>
    <w:uiPriority w:val="31"/>
    <w:qFormat/>
    <w:rsid w:val="00C0650B"/>
    <w:rPr>
      <w:smallCaps/>
      <w:color w:val="595959"/>
    </w:rPr>
  </w:style>
  <w:style w:type="character" w:styleId="Referenciaintensa">
    <w:name w:val="Intense Reference"/>
    <w:uiPriority w:val="32"/>
    <w:qFormat/>
    <w:rsid w:val="00C0650B"/>
    <w:rPr>
      <w:b/>
      <w:bCs/>
      <w:smallCaps/>
      <w:color w:val="F79646"/>
    </w:rPr>
  </w:style>
  <w:style w:type="character" w:styleId="Ttulodellibro">
    <w:name w:val="Book Title"/>
    <w:uiPriority w:val="33"/>
    <w:qFormat/>
    <w:rsid w:val="00C0650B"/>
    <w:rPr>
      <w:b/>
      <w:bCs/>
      <w:caps w:val="0"/>
      <w:smallCaps/>
      <w:spacing w:val="7"/>
      <w:sz w:val="21"/>
      <w:szCs w:val="21"/>
    </w:rPr>
  </w:style>
  <w:style w:type="paragraph" w:styleId="TtulodeTDC">
    <w:name w:val="TOC Heading"/>
    <w:basedOn w:val="Ttulo1"/>
    <w:next w:val="Normal"/>
    <w:uiPriority w:val="39"/>
    <w:semiHidden/>
    <w:unhideWhenUsed/>
    <w:qFormat/>
    <w:rsid w:val="00C0650B"/>
    <w:pPr>
      <w:outlineLvl w:val="9"/>
    </w:pPr>
  </w:style>
  <w:style w:type="character" w:customStyle="1" w:styleId="SinespaciadoCar">
    <w:name w:val="Sin espaciado Car"/>
    <w:aliases w:val="TABLAS Y FIGURAS Car"/>
    <w:basedOn w:val="Fuentedeprrafopredeter"/>
    <w:link w:val="Sinespaciado"/>
    <w:uiPriority w:val="1"/>
    <w:rsid w:val="00C0650B"/>
  </w:style>
  <w:style w:type="paragraph" w:customStyle="1" w:styleId="Texto">
    <w:name w:val="Texto"/>
    <w:aliases w:val="pequeño,a la derecha"/>
    <w:basedOn w:val="Normal"/>
    <w:qFormat/>
    <w:rsid w:val="003F7D06"/>
    <w:pPr>
      <w:spacing w:after="120" w:line="240" w:lineRule="auto"/>
      <w:contextualSpacing/>
    </w:pPr>
    <w:rPr>
      <w:sz w:val="18"/>
      <w:szCs w:val="22"/>
      <w:lang w:eastAsia="ja-JP"/>
    </w:rPr>
  </w:style>
  <w:style w:type="paragraph" w:styleId="Revisin">
    <w:name w:val="Revision"/>
    <w:hidden/>
    <w:uiPriority w:val="99"/>
    <w:semiHidden/>
    <w:rsid w:val="00B765F3"/>
    <w:rPr>
      <w:sz w:val="21"/>
      <w:szCs w:val="21"/>
      <w:lang w:eastAsia="en-US"/>
    </w:rPr>
  </w:style>
  <w:style w:type="table" w:customStyle="1" w:styleId="Tablaconcuadrcula1">
    <w:name w:val="Tabla con cuadrícula1"/>
    <w:basedOn w:val="Tablanormal"/>
    <w:next w:val="Tablaconcuadrcula"/>
    <w:uiPriority w:val="59"/>
    <w:rsid w:val="00494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Fuentedeprrafopredeter"/>
    <w:rsid w:val="002C5E62"/>
  </w:style>
  <w:style w:type="character" w:styleId="Textodelmarcadordeposicin">
    <w:name w:val="Placeholder Text"/>
    <w:uiPriority w:val="99"/>
    <w:semiHidden/>
    <w:rsid w:val="00975698"/>
    <w:rPr>
      <w:color w:val="808080"/>
    </w:rPr>
  </w:style>
  <w:style w:type="character" w:customStyle="1" w:styleId="jlqj4b">
    <w:name w:val="jlqj4b"/>
    <w:basedOn w:val="Fuentedeprrafopredeter"/>
    <w:rsid w:val="00F64F9A"/>
  </w:style>
  <w:style w:type="table" w:customStyle="1" w:styleId="TableNormal1">
    <w:name w:val="Table Normal1"/>
    <w:uiPriority w:val="2"/>
    <w:semiHidden/>
    <w:unhideWhenUsed/>
    <w:qFormat/>
    <w:rsid w:val="0068652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qFormat/>
    <w:rsid w:val="0068652E"/>
    <w:pPr>
      <w:widowControl w:val="0"/>
      <w:spacing w:after="0" w:line="240" w:lineRule="auto"/>
      <w:ind w:left="113"/>
    </w:pPr>
    <w:rPr>
      <w:rFonts w:ascii="Arial" w:eastAsia="Arial" w:hAnsi="Arial" w:cstheme="minorBidi"/>
      <w:sz w:val="22"/>
      <w:szCs w:val="22"/>
      <w:lang w:val="es-MX"/>
    </w:rPr>
  </w:style>
  <w:style w:type="character" w:customStyle="1" w:styleId="TextoindependienteCar">
    <w:name w:val="Texto independiente Car"/>
    <w:basedOn w:val="Fuentedeprrafopredeter"/>
    <w:link w:val="Textoindependiente"/>
    <w:rsid w:val="0068652E"/>
    <w:rPr>
      <w:rFonts w:ascii="Arial" w:eastAsia="Arial" w:hAnsi="Arial" w:cstheme="minorBidi"/>
      <w:sz w:val="22"/>
      <w:szCs w:val="22"/>
      <w:lang w:eastAsia="en-US"/>
    </w:rPr>
  </w:style>
  <w:style w:type="paragraph" w:customStyle="1" w:styleId="Ttulo11">
    <w:name w:val="Título 11"/>
    <w:basedOn w:val="Normal"/>
    <w:uiPriority w:val="1"/>
    <w:qFormat/>
    <w:rsid w:val="0068652E"/>
    <w:pPr>
      <w:widowControl w:val="0"/>
      <w:spacing w:after="0" w:line="240" w:lineRule="auto"/>
      <w:ind w:left="91"/>
      <w:outlineLvl w:val="1"/>
    </w:pPr>
    <w:rPr>
      <w:rFonts w:ascii="Times New Roman" w:hAnsi="Times New Roman" w:cstheme="minorBidi"/>
      <w:b/>
      <w:bCs/>
      <w:sz w:val="31"/>
      <w:szCs w:val="31"/>
      <w:lang w:val="es-MX"/>
    </w:rPr>
  </w:style>
  <w:style w:type="paragraph" w:customStyle="1" w:styleId="Ttulo21">
    <w:name w:val="Título 21"/>
    <w:basedOn w:val="Normal"/>
    <w:uiPriority w:val="1"/>
    <w:qFormat/>
    <w:rsid w:val="0068652E"/>
    <w:pPr>
      <w:widowControl w:val="0"/>
      <w:spacing w:after="0" w:line="240" w:lineRule="auto"/>
      <w:ind w:left="91"/>
      <w:outlineLvl w:val="2"/>
    </w:pPr>
    <w:rPr>
      <w:rFonts w:ascii="Times New Roman" w:hAnsi="Times New Roman" w:cstheme="minorBidi"/>
      <w:b/>
      <w:bCs/>
      <w:sz w:val="30"/>
      <w:szCs w:val="30"/>
      <w:lang w:val="es-MX"/>
    </w:rPr>
  </w:style>
  <w:style w:type="paragraph" w:customStyle="1" w:styleId="Ttulo31">
    <w:name w:val="Título 31"/>
    <w:basedOn w:val="Normal"/>
    <w:uiPriority w:val="1"/>
    <w:qFormat/>
    <w:rsid w:val="0068652E"/>
    <w:pPr>
      <w:widowControl w:val="0"/>
      <w:spacing w:before="50" w:after="0" w:line="240" w:lineRule="auto"/>
      <w:ind w:left="351"/>
      <w:outlineLvl w:val="3"/>
    </w:pPr>
    <w:rPr>
      <w:rFonts w:ascii="Arial" w:eastAsia="Arial" w:hAnsi="Arial" w:cstheme="minorBidi"/>
      <w:b/>
      <w:bCs/>
      <w:sz w:val="27"/>
      <w:szCs w:val="27"/>
      <w:lang w:val="es-MX"/>
    </w:rPr>
  </w:style>
  <w:style w:type="paragraph" w:customStyle="1" w:styleId="Ttulo41">
    <w:name w:val="Título 41"/>
    <w:basedOn w:val="Normal"/>
    <w:uiPriority w:val="1"/>
    <w:qFormat/>
    <w:rsid w:val="0068652E"/>
    <w:pPr>
      <w:widowControl w:val="0"/>
      <w:spacing w:after="0" w:line="240" w:lineRule="auto"/>
      <w:ind w:left="348"/>
      <w:outlineLvl w:val="4"/>
    </w:pPr>
    <w:rPr>
      <w:rFonts w:ascii="Courier New" w:eastAsia="Courier New" w:hAnsi="Courier New" w:cstheme="minorBidi"/>
      <w:sz w:val="26"/>
      <w:szCs w:val="26"/>
      <w:lang w:val="es-MX"/>
    </w:rPr>
  </w:style>
  <w:style w:type="paragraph" w:customStyle="1" w:styleId="Ttulo51">
    <w:name w:val="Título 51"/>
    <w:basedOn w:val="Normal"/>
    <w:uiPriority w:val="1"/>
    <w:qFormat/>
    <w:rsid w:val="0068652E"/>
    <w:pPr>
      <w:widowControl w:val="0"/>
      <w:spacing w:after="0" w:line="240" w:lineRule="auto"/>
      <w:ind w:left="411"/>
      <w:outlineLvl w:val="5"/>
    </w:pPr>
    <w:rPr>
      <w:rFonts w:ascii="Times New Roman" w:hAnsi="Times New Roman" w:cstheme="minorBidi"/>
      <w:b/>
      <w:bCs/>
      <w:sz w:val="25"/>
      <w:szCs w:val="25"/>
      <w:lang w:val="es-MX"/>
    </w:rPr>
  </w:style>
  <w:style w:type="paragraph" w:customStyle="1" w:styleId="Ttulo61">
    <w:name w:val="Título 61"/>
    <w:basedOn w:val="Normal"/>
    <w:uiPriority w:val="1"/>
    <w:qFormat/>
    <w:rsid w:val="0068652E"/>
    <w:pPr>
      <w:widowControl w:val="0"/>
      <w:spacing w:after="0" w:line="240" w:lineRule="auto"/>
      <w:ind w:left="374"/>
      <w:outlineLvl w:val="6"/>
    </w:pPr>
    <w:rPr>
      <w:rFonts w:ascii="Times New Roman" w:hAnsi="Times New Roman" w:cstheme="minorBidi"/>
      <w:sz w:val="25"/>
      <w:szCs w:val="25"/>
      <w:lang w:val="es-MX"/>
    </w:rPr>
  </w:style>
  <w:style w:type="paragraph" w:customStyle="1" w:styleId="Ttulo71">
    <w:name w:val="Título 71"/>
    <w:basedOn w:val="Normal"/>
    <w:uiPriority w:val="1"/>
    <w:qFormat/>
    <w:rsid w:val="0068652E"/>
    <w:pPr>
      <w:widowControl w:val="0"/>
      <w:spacing w:after="0" w:line="240" w:lineRule="auto"/>
      <w:ind w:left="855"/>
      <w:outlineLvl w:val="7"/>
    </w:pPr>
    <w:rPr>
      <w:rFonts w:ascii="Arial" w:eastAsia="Arial" w:hAnsi="Arial" w:cstheme="minorBidi"/>
      <w:sz w:val="24"/>
      <w:szCs w:val="24"/>
      <w:lang w:val="es-MX"/>
    </w:rPr>
  </w:style>
  <w:style w:type="paragraph" w:customStyle="1" w:styleId="Ttulo81">
    <w:name w:val="Título 81"/>
    <w:basedOn w:val="Normal"/>
    <w:uiPriority w:val="1"/>
    <w:qFormat/>
    <w:rsid w:val="0068652E"/>
    <w:pPr>
      <w:widowControl w:val="0"/>
      <w:spacing w:after="0" w:line="240" w:lineRule="auto"/>
      <w:ind w:left="418"/>
      <w:outlineLvl w:val="8"/>
    </w:pPr>
    <w:rPr>
      <w:rFonts w:ascii="Arial" w:eastAsia="Arial" w:hAnsi="Arial" w:cstheme="minorBidi"/>
      <w:b/>
      <w:bCs/>
      <w:sz w:val="23"/>
      <w:szCs w:val="23"/>
      <w:lang w:val="es-MX"/>
    </w:rPr>
  </w:style>
  <w:style w:type="paragraph" w:customStyle="1" w:styleId="Ttulo91">
    <w:name w:val="Título 91"/>
    <w:basedOn w:val="Normal"/>
    <w:uiPriority w:val="1"/>
    <w:qFormat/>
    <w:rsid w:val="0068652E"/>
    <w:pPr>
      <w:widowControl w:val="0"/>
      <w:spacing w:after="0" w:line="240" w:lineRule="auto"/>
      <w:ind w:left="861"/>
    </w:pPr>
    <w:rPr>
      <w:rFonts w:ascii="Arial" w:eastAsia="Arial" w:hAnsi="Arial" w:cstheme="minorBidi"/>
      <w:sz w:val="23"/>
      <w:szCs w:val="23"/>
      <w:lang w:val="es-MX"/>
    </w:rPr>
  </w:style>
  <w:style w:type="paragraph" w:customStyle="1" w:styleId="TableParagraph">
    <w:name w:val="Table Paragraph"/>
    <w:basedOn w:val="Normal"/>
    <w:uiPriority w:val="1"/>
    <w:qFormat/>
    <w:rsid w:val="0068652E"/>
    <w:pPr>
      <w:widowControl w:val="0"/>
      <w:spacing w:after="0" w:line="240" w:lineRule="auto"/>
    </w:pPr>
    <w:rPr>
      <w:rFonts w:asciiTheme="minorHAnsi" w:eastAsiaTheme="minorHAnsi" w:hAnsiTheme="minorHAnsi" w:cstheme="minorBidi"/>
      <w:sz w:val="22"/>
      <w:szCs w:val="22"/>
      <w:lang w:val="es-MX"/>
    </w:rPr>
  </w:style>
  <w:style w:type="paragraph" w:customStyle="1" w:styleId="estilo1">
    <w:name w:val="estilo1"/>
    <w:basedOn w:val="Normal"/>
    <w:rsid w:val="0068652E"/>
    <w:pPr>
      <w:spacing w:before="100" w:beforeAutospacing="1" w:after="100" w:afterAutospacing="1" w:line="240" w:lineRule="auto"/>
    </w:pPr>
    <w:rPr>
      <w:rFonts w:ascii="Times New Roman" w:hAnsi="Times New Roman"/>
      <w:sz w:val="24"/>
      <w:szCs w:val="24"/>
      <w:lang w:eastAsia="es-ES"/>
    </w:rPr>
  </w:style>
  <w:style w:type="paragraph" w:customStyle="1" w:styleId="estilo2">
    <w:name w:val="estilo2"/>
    <w:basedOn w:val="Normal"/>
    <w:rsid w:val="0068652E"/>
    <w:pPr>
      <w:spacing w:before="100" w:beforeAutospacing="1" w:after="100" w:afterAutospacing="1" w:line="240" w:lineRule="auto"/>
    </w:pPr>
    <w:rPr>
      <w:rFonts w:ascii="Times New Roman" w:hAnsi="Times New Roman"/>
      <w:sz w:val="24"/>
      <w:szCs w:val="24"/>
      <w:lang w:eastAsia="es-ES"/>
    </w:rPr>
  </w:style>
  <w:style w:type="paragraph" w:customStyle="1" w:styleId="estilo11">
    <w:name w:val="estilo11"/>
    <w:basedOn w:val="Normal"/>
    <w:rsid w:val="0068652E"/>
    <w:pPr>
      <w:spacing w:before="100" w:beforeAutospacing="1" w:after="100" w:afterAutospacing="1" w:line="240" w:lineRule="auto"/>
    </w:pPr>
    <w:rPr>
      <w:rFonts w:ascii="Times New Roman" w:hAnsi="Times New Roman"/>
      <w:sz w:val="24"/>
      <w:szCs w:val="24"/>
      <w:lang w:eastAsia="es-ES"/>
    </w:rPr>
  </w:style>
  <w:style w:type="character" w:customStyle="1" w:styleId="longtext1">
    <w:name w:val="long_text1"/>
    <w:rsid w:val="0068652E"/>
    <w:rPr>
      <w:sz w:val="26"/>
      <w:szCs w:val="26"/>
    </w:rPr>
  </w:style>
  <w:style w:type="paragraph" w:styleId="HTMLconformatoprevio">
    <w:name w:val="HTML Preformatted"/>
    <w:basedOn w:val="Normal"/>
    <w:link w:val="HTMLconformatoprevioCar"/>
    <w:uiPriority w:val="99"/>
    <w:semiHidden/>
    <w:unhideWhenUsed/>
    <w:rsid w:val="00686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68652E"/>
    <w:rPr>
      <w:rFonts w:ascii="Courier New" w:hAnsi="Courier New" w:cs="Courier New"/>
      <w:lang w:eastAsia="es-MX"/>
    </w:rPr>
  </w:style>
  <w:style w:type="character" w:customStyle="1" w:styleId="apple-converted-space">
    <w:name w:val="apple-converted-space"/>
    <w:basedOn w:val="Fuentedeprrafopredeter"/>
    <w:rsid w:val="0068652E"/>
  </w:style>
  <w:style w:type="character" w:customStyle="1" w:styleId="fn">
    <w:name w:val="fn"/>
    <w:basedOn w:val="Fuentedeprrafopredeter"/>
    <w:rsid w:val="0068652E"/>
  </w:style>
  <w:style w:type="character" w:customStyle="1" w:styleId="birthplace">
    <w:name w:val="birthplace"/>
    <w:basedOn w:val="Fuentedeprrafopredeter"/>
    <w:rsid w:val="0068652E"/>
  </w:style>
  <w:style w:type="character" w:customStyle="1" w:styleId="deathplace">
    <w:name w:val="deathplace"/>
    <w:basedOn w:val="Fuentedeprrafopredeter"/>
    <w:rsid w:val="0068652E"/>
  </w:style>
  <w:style w:type="character" w:customStyle="1" w:styleId="mw-headline">
    <w:name w:val="mw-headline"/>
    <w:basedOn w:val="Fuentedeprrafopredeter"/>
    <w:rsid w:val="0068652E"/>
  </w:style>
  <w:style w:type="character" w:customStyle="1" w:styleId="mw-editsection">
    <w:name w:val="mw-editsection"/>
    <w:basedOn w:val="Fuentedeprrafopredeter"/>
    <w:rsid w:val="0068652E"/>
  </w:style>
  <w:style w:type="character" w:customStyle="1" w:styleId="mw-editsection-bracket">
    <w:name w:val="mw-editsection-bracket"/>
    <w:basedOn w:val="Fuentedeprrafopredeter"/>
    <w:rsid w:val="0068652E"/>
  </w:style>
  <w:style w:type="character" w:customStyle="1" w:styleId="mw-cite-backlink">
    <w:name w:val="mw-cite-backlink"/>
    <w:basedOn w:val="Fuentedeprrafopredeter"/>
    <w:rsid w:val="0068652E"/>
  </w:style>
  <w:style w:type="character" w:customStyle="1" w:styleId="cite-accessibility-label">
    <w:name w:val="cite-accessibility-label"/>
    <w:basedOn w:val="Fuentedeprrafopredeter"/>
    <w:rsid w:val="0068652E"/>
  </w:style>
  <w:style w:type="character" w:customStyle="1" w:styleId="cite-accessibility-label1">
    <w:name w:val="cite-accessibility-label1"/>
    <w:basedOn w:val="Fuentedeprrafopredeter"/>
    <w:rsid w:val="0068652E"/>
    <w:rPr>
      <w:bdr w:val="none" w:sz="0" w:space="0" w:color="auto" w:frame="1"/>
    </w:rPr>
  </w:style>
  <w:style w:type="character" w:customStyle="1" w:styleId="hiddenreadable">
    <w:name w:val="hiddenreadable"/>
    <w:basedOn w:val="Fuentedeprrafopredeter"/>
    <w:rsid w:val="0068652E"/>
  </w:style>
  <w:style w:type="character" w:customStyle="1" w:styleId="article-tittle">
    <w:name w:val="article-tittle"/>
    <w:basedOn w:val="Fuentedeprrafopredeter"/>
    <w:rsid w:val="0068652E"/>
  </w:style>
  <w:style w:type="character" w:customStyle="1" w:styleId="shorttext">
    <w:name w:val="short_text"/>
    <w:basedOn w:val="Fuentedeprrafopredeter"/>
    <w:rsid w:val="0068652E"/>
  </w:style>
  <w:style w:type="character" w:customStyle="1" w:styleId="mixed-citation">
    <w:name w:val="mixed-citation"/>
    <w:basedOn w:val="Fuentedeprrafopredeter"/>
    <w:rsid w:val="0068652E"/>
  </w:style>
  <w:style w:type="character" w:customStyle="1" w:styleId="ref-title">
    <w:name w:val="ref-title"/>
    <w:basedOn w:val="Fuentedeprrafopredeter"/>
    <w:rsid w:val="0068652E"/>
  </w:style>
  <w:style w:type="character" w:customStyle="1" w:styleId="ref-journal">
    <w:name w:val="ref-journal"/>
    <w:basedOn w:val="Fuentedeprrafopredeter"/>
    <w:rsid w:val="0068652E"/>
  </w:style>
  <w:style w:type="character" w:customStyle="1" w:styleId="ref-vol">
    <w:name w:val="ref-vol"/>
    <w:basedOn w:val="Fuentedeprrafopredeter"/>
    <w:rsid w:val="0068652E"/>
  </w:style>
  <w:style w:type="character" w:customStyle="1" w:styleId="xrtl">
    <w:name w:val="xr_tl"/>
    <w:basedOn w:val="Fuentedeprrafopredeter"/>
    <w:rsid w:val="0068652E"/>
  </w:style>
  <w:style w:type="character" w:customStyle="1" w:styleId="estiloparabiblioterapia">
    <w:name w:val="estilo_para_biblioterapia"/>
    <w:basedOn w:val="Fuentedeprrafopredeter"/>
    <w:rsid w:val="0068652E"/>
  </w:style>
  <w:style w:type="character" w:customStyle="1" w:styleId="xrtc">
    <w:name w:val="xr_tc"/>
    <w:basedOn w:val="Fuentedeprrafopredeter"/>
    <w:rsid w:val="0068652E"/>
  </w:style>
  <w:style w:type="character" w:customStyle="1" w:styleId="reference-text">
    <w:name w:val="reference-text"/>
    <w:basedOn w:val="Fuentedeprrafopredeter"/>
    <w:rsid w:val="0068652E"/>
  </w:style>
  <w:style w:type="character" w:customStyle="1" w:styleId="reference-accessdate">
    <w:name w:val="reference-accessdate"/>
    <w:basedOn w:val="Fuentedeprrafopredeter"/>
    <w:rsid w:val="0068652E"/>
  </w:style>
  <w:style w:type="character" w:customStyle="1" w:styleId="citation">
    <w:name w:val="citation"/>
    <w:basedOn w:val="Fuentedeprrafopredeter"/>
    <w:rsid w:val="0068652E"/>
  </w:style>
  <w:style w:type="paragraph" w:customStyle="1" w:styleId="ped-graphic">
    <w:name w:val="ped-graphic"/>
    <w:basedOn w:val="Normal"/>
    <w:rsid w:val="0068652E"/>
    <w:pPr>
      <w:spacing w:before="100" w:beforeAutospacing="1" w:after="100" w:afterAutospacing="1" w:line="240" w:lineRule="auto"/>
    </w:pPr>
    <w:rPr>
      <w:rFonts w:ascii="Times New Roman" w:hAnsi="Times New Roman"/>
      <w:sz w:val="24"/>
      <w:szCs w:val="24"/>
      <w:lang w:val="es-MX" w:eastAsia="es-MX"/>
    </w:rPr>
  </w:style>
  <w:style w:type="character" w:customStyle="1" w:styleId="cit">
    <w:name w:val="cit"/>
    <w:basedOn w:val="Fuentedeprrafopredeter"/>
    <w:rsid w:val="0068652E"/>
  </w:style>
  <w:style w:type="character" w:customStyle="1" w:styleId="doi">
    <w:name w:val="doi"/>
    <w:basedOn w:val="Fuentedeprrafopredeter"/>
    <w:rsid w:val="0068652E"/>
  </w:style>
  <w:style w:type="character" w:customStyle="1" w:styleId="fm-citation-ids-label">
    <w:name w:val="fm-citation-ids-label"/>
    <w:basedOn w:val="Fuentedeprrafopredeter"/>
    <w:rsid w:val="0068652E"/>
  </w:style>
  <w:style w:type="paragraph" w:customStyle="1" w:styleId="Ttulo10">
    <w:name w:val="Título1"/>
    <w:basedOn w:val="Normal"/>
    <w:rsid w:val="0068652E"/>
    <w:pPr>
      <w:spacing w:before="100" w:beforeAutospacing="1" w:after="100" w:afterAutospacing="1" w:line="240" w:lineRule="auto"/>
    </w:pPr>
    <w:rPr>
      <w:rFonts w:ascii="Times New Roman" w:hAnsi="Times New Roman"/>
      <w:sz w:val="24"/>
      <w:szCs w:val="24"/>
      <w:lang w:val="es-MX" w:eastAsia="es-MX"/>
    </w:rPr>
  </w:style>
  <w:style w:type="paragraph" w:customStyle="1" w:styleId="desc">
    <w:name w:val="desc"/>
    <w:basedOn w:val="Normal"/>
    <w:rsid w:val="0068652E"/>
    <w:pPr>
      <w:spacing w:before="100" w:beforeAutospacing="1" w:after="100" w:afterAutospacing="1" w:line="240" w:lineRule="auto"/>
    </w:pPr>
    <w:rPr>
      <w:rFonts w:ascii="Times New Roman" w:hAnsi="Times New Roman"/>
      <w:sz w:val="24"/>
      <w:szCs w:val="24"/>
      <w:lang w:val="es-MX" w:eastAsia="es-MX"/>
    </w:rPr>
  </w:style>
  <w:style w:type="paragraph" w:customStyle="1" w:styleId="details">
    <w:name w:val="details"/>
    <w:basedOn w:val="Normal"/>
    <w:rsid w:val="0068652E"/>
    <w:pPr>
      <w:spacing w:before="100" w:beforeAutospacing="1" w:after="100" w:afterAutospacing="1" w:line="240" w:lineRule="auto"/>
    </w:pPr>
    <w:rPr>
      <w:rFonts w:ascii="Times New Roman" w:hAnsi="Times New Roman"/>
      <w:sz w:val="24"/>
      <w:szCs w:val="24"/>
      <w:lang w:val="es-MX" w:eastAsia="es-MX"/>
    </w:rPr>
  </w:style>
  <w:style w:type="character" w:customStyle="1" w:styleId="jrnl">
    <w:name w:val="jrnl"/>
    <w:basedOn w:val="Fuentedeprrafopredeter"/>
    <w:rsid w:val="0068652E"/>
  </w:style>
  <w:style w:type="character" w:customStyle="1" w:styleId="inline">
    <w:name w:val="inline"/>
    <w:basedOn w:val="Fuentedeprrafopredeter"/>
    <w:rsid w:val="0068652E"/>
  </w:style>
  <w:style w:type="paragraph" w:customStyle="1" w:styleId="Default">
    <w:name w:val="Default"/>
    <w:rsid w:val="0068652E"/>
    <w:pPr>
      <w:autoSpaceDE w:val="0"/>
      <w:autoSpaceDN w:val="0"/>
      <w:adjustRightInd w:val="0"/>
    </w:pPr>
    <w:rPr>
      <w:rFonts w:eastAsiaTheme="minorHAnsi" w:cs="Calibri"/>
      <w:color w:val="000000"/>
      <w:sz w:val="24"/>
      <w:szCs w:val="24"/>
      <w:lang w:eastAsia="en-US"/>
    </w:rPr>
  </w:style>
  <w:style w:type="character" w:customStyle="1" w:styleId="highlight">
    <w:name w:val="highlight"/>
    <w:basedOn w:val="Fuentedeprrafopredeter"/>
    <w:rsid w:val="0068652E"/>
  </w:style>
  <w:style w:type="paragraph" w:customStyle="1" w:styleId="Ttulo82">
    <w:name w:val="Título 82"/>
    <w:basedOn w:val="Normal"/>
    <w:uiPriority w:val="1"/>
    <w:qFormat/>
    <w:rsid w:val="0068652E"/>
    <w:pPr>
      <w:widowControl w:val="0"/>
      <w:spacing w:after="0" w:line="240" w:lineRule="auto"/>
      <w:ind w:left="418"/>
      <w:outlineLvl w:val="8"/>
    </w:pPr>
    <w:rPr>
      <w:rFonts w:ascii="Arial" w:eastAsia="Arial" w:hAnsi="Arial" w:cstheme="minorBidi"/>
      <w:b/>
      <w:bCs/>
      <w:sz w:val="23"/>
      <w:szCs w:val="23"/>
      <w:lang w:val="en-US"/>
    </w:rPr>
  </w:style>
  <w:style w:type="character" w:customStyle="1" w:styleId="mwe-math-mathml-inline">
    <w:name w:val="mwe-math-mathml-inline"/>
    <w:basedOn w:val="Fuentedeprrafopredeter"/>
    <w:rsid w:val="0068652E"/>
  </w:style>
  <w:style w:type="character" w:customStyle="1" w:styleId="fm-role">
    <w:name w:val="fm-role"/>
    <w:basedOn w:val="Fuentedeprrafopredeter"/>
    <w:rsid w:val="0068652E"/>
  </w:style>
  <w:style w:type="character" w:customStyle="1" w:styleId="translation4">
    <w:name w:val="translation4"/>
    <w:basedOn w:val="Fuentedeprrafopredeter"/>
    <w:rsid w:val="0068652E"/>
    <w:rPr>
      <w:color w:val="FFFFFF"/>
      <w:sz w:val="29"/>
      <w:szCs w:val="29"/>
    </w:rPr>
  </w:style>
  <w:style w:type="character" w:customStyle="1" w:styleId="il">
    <w:name w:val="il"/>
    <w:basedOn w:val="Fuentedeprrafopredeter"/>
    <w:rsid w:val="0068652E"/>
  </w:style>
  <w:style w:type="paragraph" w:customStyle="1" w:styleId="m1637156028691656425default">
    <w:name w:val="m_1637156028691656425default"/>
    <w:basedOn w:val="Normal"/>
    <w:rsid w:val="0068652E"/>
    <w:pPr>
      <w:spacing w:before="100" w:beforeAutospacing="1" w:after="100" w:afterAutospacing="1" w:line="240" w:lineRule="auto"/>
    </w:pPr>
    <w:rPr>
      <w:rFonts w:ascii="Times New Roman" w:hAnsi="Times New Roman"/>
      <w:sz w:val="24"/>
      <w:szCs w:val="24"/>
      <w:lang w:val="es-MX" w:eastAsia="es-MX"/>
    </w:rPr>
  </w:style>
  <w:style w:type="character" w:customStyle="1" w:styleId="broken-link">
    <w:name w:val="broken-link"/>
    <w:basedOn w:val="Fuentedeprrafopredeter"/>
    <w:rsid w:val="0068652E"/>
  </w:style>
  <w:style w:type="character" w:customStyle="1" w:styleId="plainlinks">
    <w:name w:val="plainlinks"/>
    <w:basedOn w:val="Fuentedeprrafopredeter"/>
    <w:rsid w:val="0068652E"/>
  </w:style>
  <w:style w:type="character" w:customStyle="1" w:styleId="hgkelc">
    <w:name w:val="hgkelc"/>
    <w:basedOn w:val="Fuentedeprrafopredeter"/>
    <w:rsid w:val="0068652E"/>
  </w:style>
  <w:style w:type="character" w:customStyle="1" w:styleId="acopre">
    <w:name w:val="acopre"/>
    <w:basedOn w:val="Fuentedeprrafopredeter"/>
    <w:rsid w:val="0068652E"/>
  </w:style>
  <w:style w:type="character" w:customStyle="1" w:styleId="Mencinsinresolver1">
    <w:name w:val="Mención sin resolver1"/>
    <w:basedOn w:val="Fuentedeprrafopredeter"/>
    <w:uiPriority w:val="99"/>
    <w:semiHidden/>
    <w:unhideWhenUsed/>
    <w:rsid w:val="0068652E"/>
    <w:rPr>
      <w:color w:val="605E5C"/>
      <w:shd w:val="clear" w:color="auto" w:fill="E1DFDD"/>
    </w:rPr>
  </w:style>
  <w:style w:type="character" w:customStyle="1" w:styleId="Mencinsinresolver2">
    <w:name w:val="Mención sin resolver2"/>
    <w:basedOn w:val="Fuentedeprrafopredeter"/>
    <w:uiPriority w:val="99"/>
    <w:semiHidden/>
    <w:unhideWhenUsed/>
    <w:rsid w:val="0068652E"/>
    <w:rPr>
      <w:color w:val="605E5C"/>
      <w:shd w:val="clear" w:color="auto" w:fill="E1DFDD"/>
    </w:rPr>
  </w:style>
  <w:style w:type="character" w:customStyle="1" w:styleId="period">
    <w:name w:val="period"/>
    <w:basedOn w:val="Fuentedeprrafopredeter"/>
    <w:rsid w:val="0068652E"/>
  </w:style>
  <w:style w:type="character" w:customStyle="1" w:styleId="authors-list-item">
    <w:name w:val="authors-list-item"/>
    <w:basedOn w:val="Fuentedeprrafopredeter"/>
    <w:rsid w:val="0068652E"/>
  </w:style>
  <w:style w:type="character" w:customStyle="1" w:styleId="author-sup-separator">
    <w:name w:val="author-sup-separator"/>
    <w:basedOn w:val="Fuentedeprrafopredeter"/>
    <w:rsid w:val="0068652E"/>
  </w:style>
  <w:style w:type="character" w:customStyle="1" w:styleId="comma">
    <w:name w:val="comma"/>
    <w:basedOn w:val="Fuentedeprrafopredeter"/>
    <w:rsid w:val="0068652E"/>
  </w:style>
  <w:style w:type="character" w:customStyle="1" w:styleId="identifier">
    <w:name w:val="identifier"/>
    <w:basedOn w:val="Fuentedeprrafopredeter"/>
    <w:rsid w:val="0068652E"/>
  </w:style>
  <w:style w:type="character" w:customStyle="1" w:styleId="id-label">
    <w:name w:val="id-label"/>
    <w:basedOn w:val="Fuentedeprrafopredeter"/>
    <w:rsid w:val="0068652E"/>
  </w:style>
  <w:style w:type="character" w:customStyle="1" w:styleId="free-label">
    <w:name w:val="free-label"/>
    <w:basedOn w:val="Fuentedeprrafopredeter"/>
    <w:rsid w:val="0068652E"/>
  </w:style>
  <w:style w:type="character" w:customStyle="1" w:styleId="negrita">
    <w:name w:val="negrita"/>
    <w:basedOn w:val="Fuentedeprrafopredeter"/>
    <w:rsid w:val="0068652E"/>
  </w:style>
  <w:style w:type="character" w:customStyle="1" w:styleId="bibliografia">
    <w:name w:val="bibliografia"/>
    <w:basedOn w:val="Fuentedeprrafopredeter"/>
    <w:rsid w:val="0068652E"/>
  </w:style>
  <w:style w:type="character" w:customStyle="1" w:styleId="pmid">
    <w:name w:val="pmid"/>
    <w:basedOn w:val="Fuentedeprrafopredeter"/>
    <w:rsid w:val="0068652E"/>
  </w:style>
  <w:style w:type="character" w:customStyle="1" w:styleId="resumen">
    <w:name w:val="resumen"/>
    <w:basedOn w:val="Fuentedeprrafopredeter"/>
    <w:rsid w:val="0068652E"/>
  </w:style>
  <w:style w:type="character" w:customStyle="1" w:styleId="label">
    <w:name w:val="label"/>
    <w:basedOn w:val="Fuentedeprrafopredeter"/>
    <w:rsid w:val="00F91FEF"/>
  </w:style>
  <w:style w:type="character" w:customStyle="1" w:styleId="Mencinsinresolver3">
    <w:name w:val="Mención sin resolver3"/>
    <w:basedOn w:val="Fuentedeprrafopredeter"/>
    <w:uiPriority w:val="99"/>
    <w:semiHidden/>
    <w:unhideWhenUsed/>
    <w:rsid w:val="00E45E0D"/>
    <w:rPr>
      <w:color w:val="605E5C"/>
      <w:shd w:val="clear" w:color="auto" w:fill="E1DFDD"/>
    </w:rPr>
  </w:style>
  <w:style w:type="paragraph" w:customStyle="1" w:styleId="Newparagraph">
    <w:name w:val="New paragraph"/>
    <w:basedOn w:val="Normal"/>
    <w:qFormat/>
    <w:rsid w:val="00273DC9"/>
    <w:pPr>
      <w:spacing w:after="0" w:line="480" w:lineRule="auto"/>
      <w:ind w:firstLine="720"/>
    </w:pPr>
    <w:rPr>
      <w:rFonts w:ascii="Times New Roman" w:hAnsi="Times New Roman"/>
      <w:sz w:val="24"/>
      <w:szCs w:val="24"/>
      <w:lang w:val="en-GB" w:eastAsia="en-GB"/>
    </w:rPr>
  </w:style>
  <w:style w:type="table" w:customStyle="1" w:styleId="Tabladecuadrcula6concolores-nfasis51">
    <w:name w:val="Tabla de cuadrícula 6 con colores - Énfasis 51"/>
    <w:basedOn w:val="Tablanormal"/>
    <w:uiPriority w:val="51"/>
    <w:rsid w:val="009F5E4A"/>
    <w:rPr>
      <w:rFonts w:eastAsia="Calibri"/>
      <w:color w:val="2F5496"/>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anormal"/>
    <w:next w:val="Tablaconcuadrcula"/>
    <w:uiPriority w:val="39"/>
    <w:rsid w:val="00222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uiPriority w:val="39"/>
    <w:rsid w:val="0022270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39"/>
    <w:rsid w:val="0022270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4D43AE"/>
    <w:rPr>
      <w:color w:val="605E5C"/>
      <w:shd w:val="clear" w:color="auto" w:fill="E1DFDD"/>
    </w:rPr>
  </w:style>
  <w:style w:type="character" w:customStyle="1" w:styleId="Ninguno">
    <w:name w:val="Ninguno"/>
    <w:rsid w:val="00F21314"/>
    <w:rPr>
      <w:lang w:val="es-ES_tradnl"/>
    </w:rPr>
  </w:style>
  <w:style w:type="paragraph" w:customStyle="1" w:styleId="Normal1">
    <w:name w:val="Normal1"/>
    <w:rsid w:val="00F21314"/>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lang w:val="es-ES_tradnl" w:eastAsia="es-MX"/>
    </w:rPr>
  </w:style>
  <w:style w:type="paragraph" w:customStyle="1" w:styleId="Cuerpo">
    <w:name w:val="Cuerpo"/>
    <w:rsid w:val="004D0366"/>
    <w:pPr>
      <w:pBdr>
        <w:top w:val="nil"/>
        <w:left w:val="nil"/>
        <w:bottom w:val="nil"/>
        <w:right w:val="nil"/>
        <w:between w:val="nil"/>
        <w:bar w:val="nil"/>
      </w:pBdr>
      <w:spacing w:after="200" w:line="276" w:lineRule="auto"/>
    </w:pPr>
    <w:rPr>
      <w:rFonts w:eastAsia="Calibri" w:cs="Calibri"/>
      <w:color w:val="000000"/>
      <w:sz w:val="22"/>
      <w:szCs w:val="22"/>
      <w:u w:color="000000"/>
      <w:bdr w:val="nil"/>
      <w:lang w:eastAsia="es-MX"/>
    </w:rPr>
  </w:style>
  <w:style w:type="character" w:customStyle="1" w:styleId="Hyperlink1">
    <w:name w:val="Hyperlink.1"/>
    <w:basedOn w:val="Fuentedeprrafopredeter"/>
    <w:rsid w:val="004D0366"/>
    <w:rPr>
      <w:rFonts w:ascii="Georgia" w:eastAsia="Georgia" w:hAnsi="Georgia" w:cs="Georgia"/>
      <w:color w:val="000000"/>
      <w:u w:val="single" w:color="000000"/>
    </w:rPr>
  </w:style>
  <w:style w:type="character" w:customStyle="1" w:styleId="Hyperlink2">
    <w:name w:val="Hyperlink.2"/>
    <w:basedOn w:val="Fuentedeprrafopredeter"/>
    <w:rsid w:val="004D0366"/>
    <w:rPr>
      <w:rFonts w:ascii="Georgia" w:eastAsia="Georgia" w:hAnsi="Georgia" w:cs="Georgia"/>
      <w:color w:val="000000"/>
      <w:u w:val="single" w:color="000000"/>
      <w:lang w:val="en-US"/>
    </w:rPr>
  </w:style>
  <w:style w:type="paragraph" w:customStyle="1" w:styleId="Encabezadoypie">
    <w:name w:val="Encabezado y pie"/>
    <w:rsid w:val="004D0366"/>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eastAsia="es-MX"/>
    </w:rPr>
  </w:style>
  <w:style w:type="paragraph" w:styleId="Bibliografa">
    <w:name w:val="Bibliography"/>
    <w:basedOn w:val="Normal"/>
    <w:next w:val="Normal"/>
    <w:uiPriority w:val="37"/>
    <w:semiHidden/>
    <w:unhideWhenUsed/>
    <w:rsid w:val="000C7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89630">
      <w:bodyDiv w:val="1"/>
      <w:marLeft w:val="0"/>
      <w:marRight w:val="0"/>
      <w:marTop w:val="0"/>
      <w:marBottom w:val="0"/>
      <w:divBdr>
        <w:top w:val="none" w:sz="0" w:space="0" w:color="auto"/>
        <w:left w:val="none" w:sz="0" w:space="0" w:color="auto"/>
        <w:bottom w:val="none" w:sz="0" w:space="0" w:color="auto"/>
        <w:right w:val="none" w:sz="0" w:space="0" w:color="auto"/>
      </w:divBdr>
    </w:div>
    <w:div w:id="288319393">
      <w:bodyDiv w:val="1"/>
      <w:marLeft w:val="0"/>
      <w:marRight w:val="0"/>
      <w:marTop w:val="0"/>
      <w:marBottom w:val="0"/>
      <w:divBdr>
        <w:top w:val="none" w:sz="0" w:space="0" w:color="auto"/>
        <w:left w:val="none" w:sz="0" w:space="0" w:color="auto"/>
        <w:bottom w:val="none" w:sz="0" w:space="0" w:color="auto"/>
        <w:right w:val="none" w:sz="0" w:space="0" w:color="auto"/>
      </w:divBdr>
    </w:div>
    <w:div w:id="297027702">
      <w:bodyDiv w:val="1"/>
      <w:marLeft w:val="0"/>
      <w:marRight w:val="0"/>
      <w:marTop w:val="0"/>
      <w:marBottom w:val="0"/>
      <w:divBdr>
        <w:top w:val="none" w:sz="0" w:space="0" w:color="auto"/>
        <w:left w:val="none" w:sz="0" w:space="0" w:color="auto"/>
        <w:bottom w:val="none" w:sz="0" w:space="0" w:color="auto"/>
        <w:right w:val="none" w:sz="0" w:space="0" w:color="auto"/>
      </w:divBdr>
    </w:div>
    <w:div w:id="502163287">
      <w:bodyDiv w:val="1"/>
      <w:marLeft w:val="0"/>
      <w:marRight w:val="0"/>
      <w:marTop w:val="0"/>
      <w:marBottom w:val="0"/>
      <w:divBdr>
        <w:top w:val="none" w:sz="0" w:space="0" w:color="auto"/>
        <w:left w:val="none" w:sz="0" w:space="0" w:color="auto"/>
        <w:bottom w:val="none" w:sz="0" w:space="0" w:color="auto"/>
        <w:right w:val="none" w:sz="0" w:space="0" w:color="auto"/>
      </w:divBdr>
    </w:div>
    <w:div w:id="522978009">
      <w:bodyDiv w:val="1"/>
      <w:marLeft w:val="0"/>
      <w:marRight w:val="0"/>
      <w:marTop w:val="0"/>
      <w:marBottom w:val="0"/>
      <w:divBdr>
        <w:top w:val="none" w:sz="0" w:space="0" w:color="auto"/>
        <w:left w:val="none" w:sz="0" w:space="0" w:color="auto"/>
        <w:bottom w:val="none" w:sz="0" w:space="0" w:color="auto"/>
        <w:right w:val="none" w:sz="0" w:space="0" w:color="auto"/>
      </w:divBdr>
    </w:div>
    <w:div w:id="541795702">
      <w:bodyDiv w:val="1"/>
      <w:marLeft w:val="0"/>
      <w:marRight w:val="0"/>
      <w:marTop w:val="0"/>
      <w:marBottom w:val="0"/>
      <w:divBdr>
        <w:top w:val="none" w:sz="0" w:space="0" w:color="auto"/>
        <w:left w:val="none" w:sz="0" w:space="0" w:color="auto"/>
        <w:bottom w:val="none" w:sz="0" w:space="0" w:color="auto"/>
        <w:right w:val="none" w:sz="0" w:space="0" w:color="auto"/>
      </w:divBdr>
    </w:div>
    <w:div w:id="557211092">
      <w:bodyDiv w:val="1"/>
      <w:marLeft w:val="0"/>
      <w:marRight w:val="0"/>
      <w:marTop w:val="0"/>
      <w:marBottom w:val="0"/>
      <w:divBdr>
        <w:top w:val="none" w:sz="0" w:space="0" w:color="auto"/>
        <w:left w:val="none" w:sz="0" w:space="0" w:color="auto"/>
        <w:bottom w:val="none" w:sz="0" w:space="0" w:color="auto"/>
        <w:right w:val="none" w:sz="0" w:space="0" w:color="auto"/>
      </w:divBdr>
    </w:div>
    <w:div w:id="564947737">
      <w:bodyDiv w:val="1"/>
      <w:marLeft w:val="0"/>
      <w:marRight w:val="0"/>
      <w:marTop w:val="0"/>
      <w:marBottom w:val="0"/>
      <w:divBdr>
        <w:top w:val="none" w:sz="0" w:space="0" w:color="auto"/>
        <w:left w:val="none" w:sz="0" w:space="0" w:color="auto"/>
        <w:bottom w:val="none" w:sz="0" w:space="0" w:color="auto"/>
        <w:right w:val="none" w:sz="0" w:space="0" w:color="auto"/>
      </w:divBdr>
    </w:div>
    <w:div w:id="577373386">
      <w:bodyDiv w:val="1"/>
      <w:marLeft w:val="0"/>
      <w:marRight w:val="0"/>
      <w:marTop w:val="0"/>
      <w:marBottom w:val="0"/>
      <w:divBdr>
        <w:top w:val="none" w:sz="0" w:space="0" w:color="auto"/>
        <w:left w:val="none" w:sz="0" w:space="0" w:color="auto"/>
        <w:bottom w:val="none" w:sz="0" w:space="0" w:color="auto"/>
        <w:right w:val="none" w:sz="0" w:space="0" w:color="auto"/>
      </w:divBdr>
    </w:div>
    <w:div w:id="1071778978">
      <w:bodyDiv w:val="1"/>
      <w:marLeft w:val="0"/>
      <w:marRight w:val="0"/>
      <w:marTop w:val="0"/>
      <w:marBottom w:val="0"/>
      <w:divBdr>
        <w:top w:val="none" w:sz="0" w:space="0" w:color="auto"/>
        <w:left w:val="none" w:sz="0" w:space="0" w:color="auto"/>
        <w:bottom w:val="none" w:sz="0" w:space="0" w:color="auto"/>
        <w:right w:val="none" w:sz="0" w:space="0" w:color="auto"/>
      </w:divBdr>
    </w:div>
    <w:div w:id="1730376822">
      <w:bodyDiv w:val="1"/>
      <w:marLeft w:val="0"/>
      <w:marRight w:val="0"/>
      <w:marTop w:val="0"/>
      <w:marBottom w:val="0"/>
      <w:divBdr>
        <w:top w:val="none" w:sz="0" w:space="0" w:color="auto"/>
        <w:left w:val="none" w:sz="0" w:space="0" w:color="auto"/>
        <w:bottom w:val="none" w:sz="0" w:space="0" w:color="auto"/>
        <w:right w:val="none" w:sz="0" w:space="0" w:color="auto"/>
      </w:divBdr>
    </w:div>
    <w:div w:id="186339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negi.org.mx/temas/agricultur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org/XXXXX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mg.mdpi.org/data/contributor-role-instruction.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creativecommons.org/licenses/by-nc/4.0/"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E4CC1B2-3D99-4629-8333-9203F511F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1494</TotalTime>
  <Pages>7</Pages>
  <Words>1706</Words>
  <Characters>9384</Characters>
  <Application>Microsoft Office Word</Application>
  <DocSecurity>0</DocSecurity>
  <Lines>78</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Paco</dc:creator>
  <cp:lastModifiedBy>Revisor</cp:lastModifiedBy>
  <cp:revision>41</cp:revision>
  <cp:lastPrinted>2022-02-09T16:33:00Z</cp:lastPrinted>
  <dcterms:created xsi:type="dcterms:W3CDTF">2021-12-03T21:53:00Z</dcterms:created>
  <dcterms:modified xsi:type="dcterms:W3CDTF">2024-07-30T16:26:00Z</dcterms:modified>
</cp:coreProperties>
</file>