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160" w:before="220" w:lineRule="auto"/>
        <w:ind w:right="51"/>
        <w:jc w:val="both"/>
        <w:rPr>
          <w:rFonts w:ascii="Palatino Linotype" w:cs="Palatino Linotype" w:eastAsia="Palatino Linotype" w:hAnsi="Palatino Linotype"/>
          <w:i w:val="1"/>
          <w:sz w:val="22"/>
          <w:szCs w:val="22"/>
        </w:rPr>
      </w:pPr>
      <w:bookmarkStart w:colFirst="0" w:colLast="0" w:name="_heading=h.gjdgxs" w:id="0"/>
      <w:bookmarkEnd w:id="0"/>
      <w:r w:rsidDel="00000000" w:rsidR="00000000" w:rsidRPr="00000000">
        <w:rPr>
          <w:rFonts w:ascii="Palatino Linotype" w:cs="Palatino Linotype" w:eastAsia="Palatino Linotype" w:hAnsi="Palatino Linotype"/>
          <w:i w:val="1"/>
          <w:sz w:val="22"/>
          <w:szCs w:val="22"/>
          <w:rtl w:val="0"/>
        </w:rPr>
        <w:t xml:space="preserve">Artículo Científico</w:t>
      </w:r>
    </w:p>
    <w:p w:rsidR="00000000" w:rsidDel="00000000" w:rsidP="00000000" w:rsidRDefault="00000000" w:rsidRPr="00000000" w14:paraId="00000003">
      <w:pPr>
        <w:spacing w:after="160" w:before="220" w:lineRule="auto"/>
        <w:ind w:right="51"/>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04">
      <w:pPr>
        <w:ind w:right="51"/>
        <w:jc w:val="cente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Título del artículo: debe ser conciso y explicar la naturaleza del trabajo, máximo 20 palabras, formato centrado, fuente Palatino Linotype, tamaño 18, en negritas</w:t>
      </w:r>
    </w:p>
    <w:p w:rsidR="00000000" w:rsidDel="00000000" w:rsidP="00000000" w:rsidRDefault="00000000" w:rsidRPr="00000000" w14:paraId="00000005">
      <w:pPr>
        <w:ind w:right="51"/>
        <w:jc w:val="center"/>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 Título en inglés: debe ser traducción del título del artículo, formato centrado, Fuente Palatino Linotype 14</w:t>
      </w:r>
      <w:r w:rsidDel="00000000" w:rsidR="00000000" w:rsidRPr="00000000">
        <w:rPr>
          <w:rFonts w:ascii="Times New Roman" w:cs="Times New Roman" w:eastAsia="Times New Roman" w:hAnsi="Times New Roman"/>
          <w:b w:val="1"/>
          <w:sz w:val="20"/>
          <w:szCs w:val="20"/>
          <w:rtl w:val="0"/>
        </w:rPr>
        <w:tab/>
      </w:r>
      <w:r w:rsidDel="00000000" w:rsidR="00000000" w:rsidRPr="00000000">
        <w:rPr>
          <w:rtl w:val="0"/>
        </w:rPr>
      </w:r>
    </w:p>
    <w:p w:rsidR="00000000" w:rsidDel="00000000" w:rsidP="00000000" w:rsidRDefault="00000000" w:rsidRPr="00000000" w14:paraId="00000006">
      <w:pPr>
        <w:spacing w:line="240" w:lineRule="auto"/>
        <w:ind w:right="51"/>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br w:type="textWrapping"/>
        <w:t xml:space="preserve">*Correspondencia: Correo electrónico: autorcorrespondencia@email (Nombre Autor Correspondencia)                               </w:t>
      </w:r>
      <w:r w:rsidDel="00000000" w:rsidR="00000000" w:rsidRPr="00000000">
        <w:rPr>
          <w:rFonts w:ascii="Palatino Linotype" w:cs="Palatino Linotype" w:eastAsia="Palatino Linotype" w:hAnsi="Palatino Linotype"/>
          <w:b w:val="1"/>
          <w:sz w:val="16"/>
          <w:szCs w:val="16"/>
          <w:rtl w:val="0"/>
        </w:rPr>
        <w:t xml:space="preserve">DOI:</w:t>
      </w:r>
      <w:r w:rsidDel="00000000" w:rsidR="00000000" w:rsidRPr="00000000">
        <w:rPr>
          <w:rFonts w:ascii="Palatino Linotype" w:cs="Palatino Linotype" w:eastAsia="Palatino Linotype" w:hAnsi="Palatino Linotype"/>
          <w:sz w:val="16"/>
          <w:szCs w:val="16"/>
          <w:rtl w:val="0"/>
        </w:rPr>
        <w:br w:type="textWrapping"/>
      </w:r>
      <w:r w:rsidDel="00000000" w:rsidR="00000000" w:rsidRPr="00000000">
        <w:rPr>
          <w:rFonts w:ascii="Palatino Linotype" w:cs="Palatino Linotype" w:eastAsia="Palatino Linotype" w:hAnsi="Palatino Linotype"/>
          <w:b w:val="1"/>
          <w:sz w:val="16"/>
          <w:szCs w:val="16"/>
          <w:rtl w:val="0"/>
        </w:rPr>
        <w:t xml:space="preserve">Recibido:</w:t>
      </w:r>
      <w:r w:rsidDel="00000000" w:rsidR="00000000" w:rsidRPr="00000000">
        <w:rPr>
          <w:rFonts w:ascii="Palatino Linotype" w:cs="Palatino Linotype" w:eastAsia="Palatino Linotype" w:hAnsi="Palatino Linotype"/>
          <w:sz w:val="16"/>
          <w:szCs w:val="16"/>
          <w:rtl w:val="0"/>
        </w:rPr>
        <w:t xml:space="preserve"> Fecha de recepción; </w:t>
      </w:r>
      <w:r w:rsidDel="00000000" w:rsidR="00000000" w:rsidRPr="00000000">
        <w:rPr>
          <w:rFonts w:ascii="Palatino Linotype" w:cs="Palatino Linotype" w:eastAsia="Palatino Linotype" w:hAnsi="Palatino Linotype"/>
          <w:b w:val="1"/>
          <w:sz w:val="16"/>
          <w:szCs w:val="16"/>
          <w:rtl w:val="0"/>
        </w:rPr>
        <w:t xml:space="preserve">Aceptado</w:t>
      </w:r>
      <w:r w:rsidDel="00000000" w:rsidR="00000000" w:rsidRPr="00000000">
        <w:rPr>
          <w:rFonts w:ascii="Palatino Linotype" w:cs="Palatino Linotype" w:eastAsia="Palatino Linotype" w:hAnsi="Palatino Linotype"/>
          <w:sz w:val="16"/>
          <w:szCs w:val="16"/>
          <w:rtl w:val="0"/>
        </w:rPr>
        <w:t xml:space="preserve">: Fecha de aceptación </w:t>
        <w:br w:type="textWrapping"/>
        <w:t xml:space="preserve">Publicado por la Facultad de Ingeniería, a través de Secretería de Investigación y Posgrado.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621655" cy="2218690"/>
                <wp:effectExtent b="0" l="0" r="0" t="0"/>
                <wp:wrapSquare wrapText="bothSides" distB="0" distT="0" distL="114300" distR="114300"/>
                <wp:docPr id="12" name=""/>
                <a:graphic>
                  <a:graphicData uri="http://schemas.microsoft.com/office/word/2010/wordprocessingShape">
                    <wps:wsp>
                      <wps:cNvSpPr/>
                      <wps:cNvPr id="2" name="Shape 2"/>
                      <wps:spPr>
                        <a:xfrm>
                          <a:off x="2539935" y="2675418"/>
                          <a:ext cx="5612130" cy="2209165"/>
                        </a:xfrm>
                        <a:prstGeom prst="rect">
                          <a:avLst/>
                        </a:prstGeom>
                        <a:solidFill>
                          <a:srgbClr val="000000">
                            <a:alpha val="14901"/>
                          </a:srgbClr>
                        </a:solidFill>
                        <a:ln>
                          <a:noFill/>
                        </a:ln>
                      </wps:spPr>
                      <wps:txbx>
                        <w:txbxContent>
                          <w:p w:rsidR="00000000" w:rsidDel="00000000" w:rsidP="00000000" w:rsidRDefault="00000000" w:rsidRPr="00000000">
                            <w:pPr>
                              <w:spacing w:after="0" w:before="0" w:line="288.0000114440918"/>
                              <w:ind w:left="0" w:right="50.999999046325684" w:firstLine="0"/>
                              <w:jc w:val="left"/>
                              <w:textDirection w:val="btLr"/>
                            </w:pPr>
                            <w:r w:rsidDel="00000000" w:rsidR="00000000" w:rsidRPr="00000000">
                              <w:rPr>
                                <w:rFonts w:ascii="Palatino Linotype" w:cs="Palatino Linotype" w:eastAsia="Palatino Linotype" w:hAnsi="Palatino Linotype"/>
                                <w:b w:val="1"/>
                                <w:i w:val="0"/>
                                <w:smallCaps w:val="0"/>
                                <w:strike w:val="0"/>
                                <w:color w:val="000000"/>
                                <w:sz w:val="20"/>
                                <w:vertAlign w:val="baseline"/>
                              </w:rPr>
                              <w:t xml:space="preserve">Nombre completo Autor1</w:t>
                            </w:r>
                            <w:r w:rsidDel="00000000" w:rsidR="00000000" w:rsidRPr="00000000">
                              <w:rPr>
                                <w:rFonts w:ascii="Palatino Linotype" w:cs="Palatino Linotype" w:eastAsia="Palatino Linotype" w:hAnsi="Palatino Linotype"/>
                                <w:b w:val="1"/>
                                <w:i w:val="0"/>
                                <w:smallCaps w:val="0"/>
                                <w:strike w:val="0"/>
                                <w:color w:val="000000"/>
                                <w:sz w:val="20"/>
                                <w:vertAlign w:val="superscript"/>
                              </w:rPr>
                              <w:t xml:space="preserve">1</w:t>
                            </w:r>
                            <w:r w:rsidDel="00000000" w:rsidR="00000000" w:rsidRPr="00000000">
                              <w:rPr>
                                <w:rFonts w:ascii="Palatino Linotype" w:cs="Palatino Linotype" w:eastAsia="Palatino Linotype" w:hAnsi="Palatino Linotype"/>
                                <w:b w:val="1"/>
                                <w:i w:val="0"/>
                                <w:smallCaps w:val="0"/>
                                <w:strike w:val="0"/>
                                <w:color w:val="000000"/>
                                <w:sz w:val="20"/>
                                <w:vertAlign w:val="baseline"/>
                              </w:rPr>
                              <w:t xml:space="preserve">, Nombre completo Autor2</w:t>
                            </w:r>
                            <w:r w:rsidDel="00000000" w:rsidR="00000000" w:rsidRPr="00000000">
                              <w:rPr>
                                <w:rFonts w:ascii="Palatino Linotype" w:cs="Palatino Linotype" w:eastAsia="Palatino Linotype" w:hAnsi="Palatino Linotype"/>
                                <w:b w:val="1"/>
                                <w:i w:val="0"/>
                                <w:smallCaps w:val="0"/>
                                <w:strike w:val="0"/>
                                <w:color w:val="000000"/>
                                <w:sz w:val="20"/>
                                <w:vertAlign w:val="superscript"/>
                              </w:rPr>
                              <w:t xml:space="preserve">1</w:t>
                            </w:r>
                            <w:r w:rsidDel="00000000" w:rsidR="00000000" w:rsidRPr="00000000">
                              <w:rPr>
                                <w:rFonts w:ascii="Palatino Linotype" w:cs="Palatino Linotype" w:eastAsia="Palatino Linotype" w:hAnsi="Palatino Linotype"/>
                                <w:b w:val="1"/>
                                <w:i w:val="0"/>
                                <w:smallCaps w:val="0"/>
                                <w:strike w:val="0"/>
                                <w:color w:val="000000"/>
                                <w:sz w:val="20"/>
                                <w:vertAlign w:val="baseline"/>
                              </w:rPr>
                              <w:t xml:space="preserve">, Nombre completo Autor3</w:t>
                            </w:r>
                            <w:r w:rsidDel="00000000" w:rsidR="00000000" w:rsidRPr="00000000">
                              <w:rPr>
                                <w:rFonts w:ascii="Palatino Linotype" w:cs="Palatino Linotype" w:eastAsia="Palatino Linotype" w:hAnsi="Palatino Linotype"/>
                                <w:b w:val="1"/>
                                <w:i w:val="0"/>
                                <w:smallCaps w:val="0"/>
                                <w:strike w:val="0"/>
                                <w:color w:val="000000"/>
                                <w:sz w:val="20"/>
                                <w:vertAlign w:val="superscript"/>
                              </w:rPr>
                              <w:t xml:space="preserve">2 </w:t>
                            </w:r>
                            <w:r w:rsidDel="00000000" w:rsidR="00000000" w:rsidRPr="00000000">
                              <w:rPr>
                                <w:rFonts w:ascii="Palatino Linotype" w:cs="Palatino Linotype" w:eastAsia="Palatino Linotype" w:hAnsi="Palatino Linotype"/>
                                <w:b w:val="1"/>
                                <w:i w:val="0"/>
                                <w:smallCaps w:val="0"/>
                                <w:strike w:val="0"/>
                                <w:color w:val="000000"/>
                                <w:sz w:val="20"/>
                                <w:vertAlign w:val="baseline"/>
                              </w:rPr>
                              <w:t xml:space="preserve">y Autor Correspondencia</w:t>
                            </w:r>
                            <w:r w:rsidDel="00000000" w:rsidR="00000000" w:rsidRPr="00000000">
                              <w:rPr>
                                <w:rFonts w:ascii="Palatino Linotype" w:cs="Palatino Linotype" w:eastAsia="Palatino Linotype" w:hAnsi="Palatino Linotype"/>
                                <w:b w:val="1"/>
                                <w:i w:val="0"/>
                                <w:smallCaps w:val="0"/>
                                <w:strike w:val="0"/>
                                <w:color w:val="000000"/>
                                <w:sz w:val="20"/>
                                <w:vertAlign w:val="superscript"/>
                              </w:rPr>
                              <w:t xml:space="preserve">1</w:t>
                            </w:r>
                            <w:r w:rsidDel="00000000" w:rsidR="00000000" w:rsidRPr="00000000">
                              <w:rPr>
                                <w:rFonts w:ascii="Palatino Linotype" w:cs="Palatino Linotype" w:eastAsia="Palatino Linotype" w:hAnsi="Palatino Linotype"/>
                                <w:b w:val="1"/>
                                <w:i w:val="0"/>
                                <w:smallCaps w:val="0"/>
                                <w:strike w:val="0"/>
                                <w:color w:val="000000"/>
                                <w:sz w:val="20"/>
                                <w:vertAlign w:val="baseline"/>
                              </w:rPr>
                              <w:t xml:space="preserve">*</w:t>
                            </w:r>
                            <w:r w:rsidDel="00000000" w:rsidR="00000000" w:rsidRPr="00000000">
                              <w:rPr>
                                <w:rFonts w:ascii="Palatino Linotype" w:cs="Palatino Linotype" w:eastAsia="Palatino Linotype" w:hAnsi="Palatino Linotype"/>
                                <w:b w:val="0"/>
                                <w:i w:val="0"/>
                                <w:smallCaps w:val="0"/>
                                <w:strike w:val="0"/>
                                <w:color w:val="000000"/>
                                <w:sz w:val="20"/>
                                <w:vertAlign w:val="baseline"/>
                              </w:rPr>
                              <w:br w:type="textWrapping"/>
                            </w:r>
                            <w:r w:rsidDel="00000000" w:rsidR="00000000" w:rsidRPr="00000000">
                              <w:rPr>
                                <w:rFonts w:ascii="Palatino Linotype" w:cs="Palatino Linotype" w:eastAsia="Palatino Linotype" w:hAnsi="Palatino Linotype"/>
                                <w:b w:val="0"/>
                                <w:i w:val="0"/>
                                <w:smallCaps w:val="0"/>
                                <w:strike w:val="0"/>
                                <w:color w:val="000000"/>
                                <w:sz w:val="18"/>
                                <w:vertAlign w:val="superscript"/>
                              </w:rPr>
                              <w:t xml:space="preserve">1 </w:t>
                            </w:r>
                            <w:r w:rsidDel="00000000" w:rsidR="00000000" w:rsidRPr="00000000">
                              <w:rPr>
                                <w:rFonts w:ascii="Palatino Linotype" w:cs="Palatino Linotype" w:eastAsia="Palatino Linotype" w:hAnsi="Palatino Linotype"/>
                                <w:b w:val="0"/>
                                <w:i w:val="0"/>
                                <w:smallCaps w:val="0"/>
                                <w:strike w:val="0"/>
                                <w:color w:val="000000"/>
                                <w:sz w:val="18"/>
                                <w:vertAlign w:val="baseline"/>
                              </w:rPr>
                              <w:t xml:space="preserve">Institución de adscripción del o de los autor(es). Dirección de la institución</w:t>
                            </w:r>
                          </w:p>
                          <w:p w:rsidR="00000000" w:rsidDel="00000000" w:rsidP="00000000" w:rsidRDefault="00000000" w:rsidRPr="00000000">
                            <w:pPr>
                              <w:spacing w:after="0" w:before="0" w:line="288.0000114440918"/>
                              <w:ind w:left="0" w:right="50.999999046325684" w:firstLine="0"/>
                              <w:jc w:val="left"/>
                              <w:textDirection w:val="btLr"/>
                            </w:pPr>
                            <w:r w:rsidDel="00000000" w:rsidR="00000000" w:rsidRPr="00000000">
                              <w:rPr>
                                <w:rFonts w:ascii="Palatino Linotype" w:cs="Palatino Linotype" w:eastAsia="Palatino Linotype" w:hAnsi="Palatino Linotype"/>
                                <w:b w:val="0"/>
                                <w:i w:val="0"/>
                                <w:smallCaps w:val="0"/>
                                <w:strike w:val="0"/>
                                <w:color w:val="000000"/>
                                <w:sz w:val="18"/>
                                <w:vertAlign w:val="baseline"/>
                              </w:rPr>
                            </w:r>
                            <w:r w:rsidDel="00000000" w:rsidR="00000000" w:rsidRPr="00000000">
                              <w:rPr>
                                <w:rFonts w:ascii="Palatino Linotype" w:cs="Palatino Linotype" w:eastAsia="Palatino Linotype" w:hAnsi="Palatino Linotype"/>
                                <w:b w:val="0"/>
                                <w:i w:val="0"/>
                                <w:smallCaps w:val="0"/>
                                <w:strike w:val="0"/>
                                <w:color w:val="000000"/>
                                <w:sz w:val="18"/>
                                <w:vertAlign w:val="superscript"/>
                              </w:rPr>
                              <w:t xml:space="preserve">2 </w:t>
                            </w:r>
                            <w:r w:rsidDel="00000000" w:rsidR="00000000" w:rsidRPr="00000000">
                              <w:rPr>
                                <w:rFonts w:ascii="Palatino Linotype" w:cs="Palatino Linotype" w:eastAsia="Palatino Linotype" w:hAnsi="Palatino Linotype"/>
                                <w:b w:val="0"/>
                                <w:i w:val="0"/>
                                <w:smallCaps w:val="0"/>
                                <w:strike w:val="0"/>
                                <w:color w:val="000000"/>
                                <w:sz w:val="18"/>
                                <w:vertAlign w:val="baseline"/>
                              </w:rPr>
                              <w:t xml:space="preserve">Institución de adscripción del o de los autor(es). Dirección de la institución</w:t>
                            </w:r>
                          </w:p>
                          <w:p w:rsidR="00000000" w:rsidDel="00000000" w:rsidP="00000000" w:rsidRDefault="00000000" w:rsidRPr="00000000">
                            <w:pPr>
                              <w:spacing w:after="0" w:before="0" w:line="288.0000114440918"/>
                              <w:ind w:left="0" w:right="50.999999046325684" w:firstLine="0"/>
                              <w:jc w:val="left"/>
                              <w:textDirection w:val="btLr"/>
                            </w:pPr>
                            <w:r w:rsidDel="00000000" w:rsidR="00000000" w:rsidRPr="00000000">
                              <w:rPr>
                                <w:rFonts w:ascii="Palatino Linotype" w:cs="Palatino Linotype" w:eastAsia="Palatino Linotype" w:hAnsi="Palatino Linotype"/>
                                <w:b w:val="0"/>
                                <w:i w:val="0"/>
                                <w:smallCaps w:val="0"/>
                                <w:strike w:val="0"/>
                                <w:color w:val="000000"/>
                                <w:sz w:val="18"/>
                                <w:vertAlign w:val="baseline"/>
                              </w:rPr>
                            </w:r>
                          </w:p>
                          <w:p w:rsidR="00000000" w:rsidDel="00000000" w:rsidP="00000000" w:rsidRDefault="00000000" w:rsidRPr="00000000">
                            <w:pPr>
                              <w:spacing w:after="0" w:before="0" w:line="288.0000114440918"/>
                              <w:ind w:left="0" w:right="50.999999046325684" w:firstLine="0"/>
                              <w:jc w:val="left"/>
                              <w:textDirection w:val="btLr"/>
                            </w:pPr>
                            <w:r w:rsidDel="00000000" w:rsidR="00000000" w:rsidRPr="00000000">
                              <w:rPr>
                                <w:rFonts w:ascii="Palatino Linotype" w:cs="Palatino Linotype" w:eastAsia="Palatino Linotype" w:hAnsi="Palatino Linotype"/>
                                <w:b w:val="0"/>
                                <w:i w:val="0"/>
                                <w:smallCaps w:val="0"/>
                                <w:strike w:val="0"/>
                                <w:color w:val="000000"/>
                                <w:sz w:val="18"/>
                                <w:vertAlign w:val="baseline"/>
                              </w:rPr>
                            </w:r>
                            <w:r w:rsidDel="00000000" w:rsidR="00000000" w:rsidRPr="00000000">
                              <w:rPr>
                                <w:rFonts w:ascii="Palatino Linotype" w:cs="Palatino Linotype" w:eastAsia="Palatino Linotype" w:hAnsi="Palatino Linotype"/>
                                <w:b w:val="0"/>
                                <w:i w:val="0"/>
                                <w:smallCaps w:val="0"/>
                                <w:strike w:val="0"/>
                                <w:color w:val="000000"/>
                                <w:sz w:val="16"/>
                                <w:vertAlign w:val="baseline"/>
                              </w:rPr>
                              <w:t xml:space="preserve">(Indicar el nombre completo de cada autor iniciando por el nombre(s), seguido del apellido(s), colocar un superíndice con números arábigos, el cual servirá para identificar la adscripción del autor. Se debe de iniciar por el autor principal. El autor de correspondencia deberá indicarse con un asterisco.</w:t>
                            </w:r>
                          </w:p>
                          <w:p w:rsidR="00000000" w:rsidDel="00000000" w:rsidP="00000000" w:rsidRDefault="00000000" w:rsidRPr="00000000">
                            <w:pPr>
                              <w:spacing w:after="0" w:before="0" w:line="288.0000114440918"/>
                              <w:ind w:left="0" w:right="50.999999046325684" w:firstLine="0"/>
                              <w:jc w:val="left"/>
                              <w:textDirection w:val="btLr"/>
                            </w:pPr>
                            <w:r w:rsidDel="00000000" w:rsidR="00000000" w:rsidRPr="00000000">
                              <w:rPr>
                                <w:rFonts w:ascii="Palatino Linotype" w:cs="Palatino Linotype" w:eastAsia="Palatino Linotype" w:hAnsi="Palatino Linotype"/>
                                <w:b w:val="0"/>
                                <w:i w:val="0"/>
                                <w:smallCaps w:val="0"/>
                                <w:strike w:val="0"/>
                                <w:color w:val="000000"/>
                                <w:sz w:val="16"/>
                                <w:vertAlign w:val="baseline"/>
                              </w:rPr>
                            </w:r>
                            <w:r w:rsidDel="00000000" w:rsidR="00000000" w:rsidRPr="00000000">
                              <w:rPr>
                                <w:rFonts w:ascii="Palatino Linotype" w:cs="Palatino Linotype" w:eastAsia="Palatino Linotype" w:hAnsi="Palatino Linotype"/>
                                <w:b w:val="0"/>
                                <w:i w:val="0"/>
                                <w:smallCaps w:val="0"/>
                                <w:strike w:val="0"/>
                                <w:color w:val="000000"/>
                                <w:sz w:val="16"/>
                                <w:vertAlign w:val="baseline"/>
                              </w:rPr>
                              <w:t xml:space="preserve">Deberá escribir debajo de los nombres del autor las instituciones de adscipción, el cual corresponde a los superíndices en números arábigos señalados en los nombre(s) de los autores.</w:t>
                            </w:r>
                          </w:p>
                          <w:p w:rsidR="00000000" w:rsidDel="00000000" w:rsidP="00000000" w:rsidRDefault="00000000" w:rsidRPr="00000000">
                            <w:pPr>
                              <w:spacing w:after="0" w:before="0" w:line="288.0000114440918"/>
                              <w:ind w:left="0" w:right="50.999999046325684" w:firstLine="0"/>
                              <w:jc w:val="left"/>
                              <w:textDirection w:val="btLr"/>
                            </w:pPr>
                            <w:r w:rsidDel="00000000" w:rsidR="00000000" w:rsidRPr="00000000">
                              <w:rPr>
                                <w:rFonts w:ascii="Palatino Linotype" w:cs="Palatino Linotype" w:eastAsia="Palatino Linotype" w:hAnsi="Palatino Linotype"/>
                                <w:b w:val="0"/>
                                <w:i w:val="0"/>
                                <w:smallCaps w:val="0"/>
                                <w:strike w:val="0"/>
                                <w:color w:val="000000"/>
                                <w:sz w:val="16"/>
                                <w:vertAlign w:val="baseline"/>
                              </w:rPr>
                            </w:r>
                            <w:r w:rsidDel="00000000" w:rsidR="00000000" w:rsidRPr="00000000">
                              <w:rPr>
                                <w:rFonts w:ascii="Palatino Linotype" w:cs="Palatino Linotype" w:eastAsia="Palatino Linotype" w:hAnsi="Palatino Linotype"/>
                                <w:b w:val="0"/>
                                <w:i w:val="0"/>
                                <w:smallCaps w:val="0"/>
                                <w:strike w:val="0"/>
                                <w:color w:val="000000"/>
                                <w:sz w:val="16"/>
                                <w:vertAlign w:val="baseline"/>
                              </w:rPr>
                              <w:t xml:space="preserve">Formato nombre(s) de autor (es): A la izquierda; fuente: Palatino Linotype 10 en negritas. Formato adscripciones: A la izquierda; fuente: Palatino Linotype 9)</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621655" cy="2218690"/>
                <wp:effectExtent b="0" l="0" r="0" t="0"/>
                <wp:wrapSquare wrapText="bothSides" distB="0" distT="0" distL="114300" distR="114300"/>
                <wp:docPr id="12"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5621655" cy="2218690"/>
                        </a:xfrm>
                        <a:prstGeom prst="rect"/>
                        <a:ln/>
                      </pic:spPr>
                    </pic:pic>
                  </a:graphicData>
                </a:graphic>
              </wp:anchor>
            </w:drawing>
          </mc:Fallback>
        </mc:AlternateContent>
      </w:r>
    </w:p>
    <w:p w:rsidR="00000000" w:rsidDel="00000000" w:rsidP="00000000" w:rsidRDefault="00000000" w:rsidRPr="00000000" w14:paraId="00000007">
      <w:pPr>
        <w:spacing w:after="360" w:before="360" w:line="240" w:lineRule="auto"/>
        <w:ind w:right="51"/>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8"/>
          <w:szCs w:val="28"/>
          <w:rtl w:val="0"/>
        </w:rPr>
        <w:t xml:space="preserve">Resumen</w:t>
      </w:r>
      <w:r w:rsidDel="00000000" w:rsidR="00000000" w:rsidRPr="00000000">
        <w:rPr>
          <w:rFonts w:ascii="Palatino Linotype" w:cs="Palatino Linotype" w:eastAsia="Palatino Linotype" w:hAnsi="Palatino Linotype"/>
          <w:sz w:val="20"/>
          <w:szCs w:val="20"/>
          <w:rtl w:val="0"/>
        </w:rPr>
        <w:br w:type="textWrapping"/>
        <w:t xml:space="preserve">Debe tener una extensión máxima de 200 palabras. Debe incluir de forma clara el objetivo, descripción breve de la metodología, resultados y discusiones relevantes, conclusiones y aporte del trabajo. En éste se incluirán cinco palabras claves, en español e inglés, que permitan ligar el contenido del artículo. Formato: Justificado; Fuente: Palatino Linotype 10.</w:t>
      </w:r>
    </w:p>
    <w:p w:rsidR="00000000" w:rsidDel="00000000" w:rsidP="00000000" w:rsidRDefault="00000000" w:rsidRPr="00000000" w14:paraId="00000008">
      <w:pPr>
        <w:spacing w:after="0" w:before="360" w:line="240" w:lineRule="auto"/>
        <w:ind w:right="51"/>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i w:val="1"/>
          <w:sz w:val="20"/>
          <w:szCs w:val="20"/>
          <w:rtl w:val="0"/>
        </w:rPr>
        <w:t xml:space="preserve">Palabras clave</w:t>
      </w:r>
      <w:r w:rsidDel="00000000" w:rsidR="00000000" w:rsidRPr="00000000">
        <w:rPr>
          <w:rFonts w:ascii="Palatino Linotype" w:cs="Palatino Linotype" w:eastAsia="Palatino Linotype" w:hAnsi="Palatino Linotype"/>
          <w:b w:val="1"/>
          <w:sz w:val="20"/>
          <w:szCs w:val="20"/>
          <w:rtl w:val="0"/>
        </w:rPr>
        <w:t xml:space="preserve">: palabra 1, palabra 2, palabra 3, palabra 4, palabra 5. </w:t>
      </w:r>
    </w:p>
    <w:p w:rsidR="00000000" w:rsidDel="00000000" w:rsidP="00000000" w:rsidRDefault="00000000" w:rsidRPr="00000000" w14:paraId="00000009">
      <w:pPr>
        <w:spacing w:after="360" w:line="240" w:lineRule="auto"/>
        <w:ind w:right="51"/>
        <w:jc w:val="both"/>
        <w:rPr>
          <w:rFonts w:ascii="Palatino Linotype" w:cs="Palatino Linotype" w:eastAsia="Palatino Linotype" w:hAnsi="Palatino Linotype"/>
          <w:b w:val="1"/>
          <w:i w:val="1"/>
          <w:sz w:val="16"/>
          <w:szCs w:val="16"/>
        </w:rPr>
      </w:pPr>
      <w:r w:rsidDel="00000000" w:rsidR="00000000" w:rsidRPr="00000000">
        <w:rPr>
          <w:rFonts w:ascii="Palatino Linotype" w:cs="Palatino Linotype" w:eastAsia="Palatino Linotype" w:hAnsi="Palatino Linotype"/>
          <w:b w:val="1"/>
          <w:sz w:val="16"/>
          <w:szCs w:val="16"/>
          <w:rtl w:val="0"/>
        </w:rPr>
        <w:t xml:space="preserve">(Formato: fuente Palatino Type 10 en negritas)</w:t>
      </w:r>
      <w:r w:rsidDel="00000000" w:rsidR="00000000" w:rsidRPr="00000000">
        <w:rPr>
          <w:rtl w:val="0"/>
        </w:rPr>
      </w:r>
    </w:p>
    <w:p w:rsidR="00000000" w:rsidDel="00000000" w:rsidP="00000000" w:rsidRDefault="00000000" w:rsidRPr="00000000" w14:paraId="0000000A">
      <w:pPr>
        <w:spacing w:after="360" w:before="360" w:line="240" w:lineRule="auto"/>
        <w:ind w:right="51"/>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8"/>
          <w:szCs w:val="28"/>
          <w:rtl w:val="0"/>
        </w:rPr>
        <w:t xml:space="preserve">Abstract</w:t>
      </w:r>
      <w:r w:rsidDel="00000000" w:rsidR="00000000" w:rsidRPr="00000000">
        <w:rPr>
          <w:rFonts w:ascii="Palatino Linotype" w:cs="Palatino Linotype" w:eastAsia="Palatino Linotype" w:hAnsi="Palatino Linotype"/>
          <w:sz w:val="20"/>
          <w:szCs w:val="20"/>
          <w:rtl w:val="0"/>
        </w:rPr>
        <w:br w:type="textWrapping"/>
        <w:t xml:space="preserve">It corresponds to the precise translation into English, of the abstract already presented in Spanish. Format: Justified; Font: Palatino Linotype 10.</w:t>
      </w:r>
    </w:p>
    <w:p w:rsidR="00000000" w:rsidDel="00000000" w:rsidP="00000000" w:rsidRDefault="00000000" w:rsidRPr="00000000" w14:paraId="0000000B">
      <w:pPr>
        <w:spacing w:after="0" w:before="360" w:line="240" w:lineRule="auto"/>
        <w:ind w:right="51"/>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i w:val="1"/>
          <w:sz w:val="20"/>
          <w:szCs w:val="20"/>
          <w:rtl w:val="0"/>
        </w:rPr>
        <w:t xml:space="preserve">Keywords</w:t>
      </w:r>
      <w:r w:rsidDel="00000000" w:rsidR="00000000" w:rsidRPr="00000000">
        <w:rPr>
          <w:rFonts w:ascii="Palatino Linotype" w:cs="Palatino Linotype" w:eastAsia="Palatino Linotype" w:hAnsi="Palatino Linotype"/>
          <w:b w:val="1"/>
          <w:sz w:val="20"/>
          <w:szCs w:val="20"/>
          <w:rtl w:val="0"/>
        </w:rPr>
        <w:t xml:space="preserve">: Keyword 1, Keyword 2, Keyword 3, Keyword 4, Keyword 5</w:t>
      </w:r>
    </w:p>
    <w:p w:rsidR="00000000" w:rsidDel="00000000" w:rsidP="00000000" w:rsidRDefault="00000000" w:rsidRPr="00000000" w14:paraId="0000000C">
      <w:pPr>
        <w:spacing w:after="360" w:line="240" w:lineRule="auto"/>
        <w:ind w:right="51"/>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(Font Palatino Type 10 in bold)</w:t>
      </w:r>
    </w:p>
    <w:p w:rsidR="00000000" w:rsidDel="00000000" w:rsidP="00000000" w:rsidRDefault="00000000" w:rsidRPr="00000000" w14:paraId="0000000D">
      <w:pPr>
        <w:spacing w:after="360" w:before="360" w:line="240" w:lineRule="auto"/>
        <w:ind w:right="51"/>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A partir de la Introducción, Formato Justificado, Fuente Palatino Linotype 10, espaciado anterior y superior de las secciones 18 puntos, espaciado entre líneas de párrafo sencillo.</w:t>
      </w:r>
    </w:p>
    <w:p w:rsidR="00000000" w:rsidDel="00000000" w:rsidP="00000000" w:rsidRDefault="00000000" w:rsidRPr="00000000" w14:paraId="0000000E">
      <w:pPr>
        <w:spacing w:after="120" w:before="360" w:line="240" w:lineRule="auto"/>
        <w:ind w:right="51"/>
        <w:jc w:val="both"/>
        <w:rPr>
          <w:rFonts w:ascii="Palatino Linotype" w:cs="Palatino Linotype" w:eastAsia="Palatino Linotype" w:hAnsi="Palatino Linotype"/>
          <w:color w:val="000000"/>
          <w:sz w:val="20"/>
          <w:szCs w:val="20"/>
          <w:highlight w:val="white"/>
        </w:rPr>
      </w:pPr>
      <w:r w:rsidDel="00000000" w:rsidR="00000000" w:rsidRPr="00000000">
        <w:rPr>
          <w:rFonts w:ascii="Palatino Linotype" w:cs="Palatino Linotype" w:eastAsia="Palatino Linotype" w:hAnsi="Palatino Linotype"/>
          <w:b w:val="1"/>
          <w:color w:val="000000"/>
          <w:sz w:val="20"/>
          <w:szCs w:val="20"/>
          <w:highlight w:val="white"/>
          <w:rtl w:val="0"/>
        </w:rPr>
        <w:t xml:space="preserve">Nota</w:t>
      </w:r>
      <w:r w:rsidDel="00000000" w:rsidR="00000000" w:rsidRPr="00000000">
        <w:rPr>
          <w:rFonts w:ascii="Palatino Linotype" w:cs="Palatino Linotype" w:eastAsia="Palatino Linotype" w:hAnsi="Palatino Linotype"/>
          <w:color w:val="000000"/>
          <w:sz w:val="20"/>
          <w:szCs w:val="20"/>
          <w:highlight w:val="white"/>
          <w:rtl w:val="0"/>
        </w:rPr>
        <w:t xml:space="preserve">: Se sugiere que las contribuciones cuenten con las siguientes secciones: </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49" w:hanging="360"/>
        <w:jc w:val="both"/>
        <w:rPr>
          <w:rFonts w:ascii="Palatino Linotype" w:cs="Palatino Linotype" w:eastAsia="Palatino Linotype" w:hAnsi="Palatino Linotype"/>
          <w:b w:val="0"/>
          <w:i w:val="0"/>
          <w:smallCaps w:val="0"/>
          <w:strike w:val="0"/>
          <w:color w:val="000000"/>
          <w:sz w:val="20"/>
          <w:szCs w:val="20"/>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highlight w:val="white"/>
          <w:u w:val="none"/>
          <w:vertAlign w:val="baseline"/>
          <w:rtl w:val="0"/>
        </w:rPr>
        <w:t xml:space="preserve">Introducción</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49" w:hanging="360"/>
        <w:jc w:val="both"/>
        <w:rPr>
          <w:rFonts w:ascii="Palatino Linotype" w:cs="Palatino Linotype" w:eastAsia="Palatino Linotype" w:hAnsi="Palatino Linotype"/>
          <w:b w:val="0"/>
          <w:i w:val="0"/>
          <w:smallCaps w:val="0"/>
          <w:strike w:val="0"/>
          <w:color w:val="000000"/>
          <w:sz w:val="20"/>
          <w:szCs w:val="20"/>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highlight w:val="white"/>
          <w:u w:val="none"/>
          <w:vertAlign w:val="baseline"/>
          <w:rtl w:val="0"/>
        </w:rPr>
        <w:t xml:space="preserve">Antecedentes </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49" w:hanging="360"/>
        <w:jc w:val="both"/>
        <w:rPr>
          <w:rFonts w:ascii="Palatino Linotype" w:cs="Palatino Linotype" w:eastAsia="Palatino Linotype" w:hAnsi="Palatino Linotype"/>
          <w:b w:val="0"/>
          <w:i w:val="0"/>
          <w:smallCaps w:val="0"/>
          <w:strike w:val="0"/>
          <w:color w:val="000000"/>
          <w:sz w:val="20"/>
          <w:szCs w:val="20"/>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highlight w:val="white"/>
          <w:u w:val="none"/>
          <w:vertAlign w:val="baseline"/>
          <w:rtl w:val="0"/>
        </w:rPr>
        <w:t xml:space="preserve">M</w:t>
      </w:r>
      <w:r w:rsidDel="00000000" w:rsidR="00000000" w:rsidRPr="00000000">
        <w:rPr>
          <w:rFonts w:ascii="Palatino Linotype" w:cs="Palatino Linotype" w:eastAsia="Palatino Linotype" w:hAnsi="Palatino Linotype"/>
          <w:sz w:val="20"/>
          <w:szCs w:val="20"/>
          <w:highlight w:val="white"/>
          <w:rtl w:val="0"/>
        </w:rPr>
        <w:t xml:space="preserve">etodología</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49" w:hanging="360"/>
        <w:jc w:val="both"/>
        <w:rPr>
          <w:rFonts w:ascii="Palatino Linotype" w:cs="Palatino Linotype" w:eastAsia="Palatino Linotype" w:hAnsi="Palatino Linotype"/>
          <w:b w:val="0"/>
          <w:i w:val="0"/>
          <w:smallCaps w:val="0"/>
          <w:strike w:val="0"/>
          <w:color w:val="000000"/>
          <w:sz w:val="20"/>
          <w:szCs w:val="20"/>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highlight w:val="white"/>
          <w:u w:val="none"/>
          <w:vertAlign w:val="baseline"/>
          <w:rtl w:val="0"/>
        </w:rPr>
        <w:t xml:space="preserve">Resultados y discusión </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49" w:hanging="360"/>
        <w:jc w:val="both"/>
        <w:rPr>
          <w:rFonts w:ascii="Palatino Linotype" w:cs="Palatino Linotype" w:eastAsia="Palatino Linotype" w:hAnsi="Palatino Linotype"/>
          <w:b w:val="0"/>
          <w:i w:val="0"/>
          <w:smallCaps w:val="0"/>
          <w:strike w:val="0"/>
          <w:color w:val="000000"/>
          <w:sz w:val="20"/>
          <w:szCs w:val="20"/>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highlight w:val="white"/>
          <w:u w:val="none"/>
          <w:vertAlign w:val="baseline"/>
          <w:rtl w:val="0"/>
        </w:rPr>
        <w:t xml:space="preserve">Conclusión </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49" w:hanging="360"/>
        <w:jc w:val="both"/>
        <w:rPr>
          <w:rFonts w:ascii="Palatino Linotype" w:cs="Palatino Linotype" w:eastAsia="Palatino Linotype" w:hAnsi="Palatino Linotype"/>
          <w:b w:val="0"/>
          <w:i w:val="0"/>
          <w:smallCaps w:val="0"/>
          <w:strike w:val="0"/>
          <w:color w:val="000000"/>
          <w:sz w:val="20"/>
          <w:szCs w:val="20"/>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highlight w:val="white"/>
          <w:u w:val="none"/>
          <w:vertAlign w:val="baseline"/>
          <w:rtl w:val="0"/>
        </w:rPr>
        <w:t xml:space="preserve">Agradecimientos</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49" w:hanging="360"/>
        <w:jc w:val="both"/>
        <w:rPr>
          <w:rFonts w:ascii="Palatino Linotype" w:cs="Palatino Linotype" w:eastAsia="Palatino Linotype" w:hAnsi="Palatino Linotype"/>
          <w:b w:val="0"/>
          <w:i w:val="0"/>
          <w:smallCaps w:val="0"/>
          <w:strike w:val="0"/>
          <w:color w:val="000000"/>
          <w:sz w:val="20"/>
          <w:szCs w:val="20"/>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highlight w:val="white"/>
          <w:u w:val="none"/>
          <w:vertAlign w:val="baseline"/>
          <w:rtl w:val="0"/>
        </w:rPr>
        <w:t xml:space="preserve">Conflicto de interés</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51" w:hanging="357"/>
        <w:jc w:val="both"/>
        <w:rPr>
          <w:rFonts w:ascii="Palatino Linotype" w:cs="Palatino Linotype" w:eastAsia="Palatino Linotype" w:hAnsi="Palatino Linotype"/>
          <w:b w:val="0"/>
          <w:i w:val="0"/>
          <w:smallCaps w:val="0"/>
          <w:strike w:val="0"/>
          <w:color w:val="000000"/>
          <w:sz w:val="20"/>
          <w:szCs w:val="20"/>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highlight w:val="white"/>
          <w:u w:val="none"/>
          <w:vertAlign w:val="baseline"/>
          <w:rtl w:val="0"/>
        </w:rPr>
        <w:t xml:space="preserve">Referencias.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1" w:firstLine="0"/>
        <w:jc w:val="both"/>
        <w:rPr>
          <w:rFonts w:ascii="Palatino Linotype" w:cs="Palatino Linotype" w:eastAsia="Palatino Linotype" w:hAnsi="Palatino Linotype"/>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1" w:firstLine="0"/>
        <w:jc w:val="both"/>
        <w:rPr>
          <w:rFonts w:ascii="Palatino Linotype" w:cs="Palatino Linotype" w:eastAsia="Palatino Linotype" w:hAnsi="Palatino Linotype"/>
          <w:b w:val="0"/>
          <w:i w:val="0"/>
          <w:smallCaps w:val="0"/>
          <w:strike w:val="0"/>
          <w:color w:val="000000"/>
          <w:sz w:val="20"/>
          <w:szCs w:val="20"/>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highlight w:val="white"/>
          <w:u w:val="none"/>
          <w:vertAlign w:val="baseline"/>
          <w:rtl w:val="0"/>
        </w:rPr>
        <w:t xml:space="preserve">Deberá tener una extensión máxima de 16-18 cuartillas como máximo, incluyendo Resumen y Referencias</w:t>
      </w:r>
    </w:p>
    <w:p w:rsidR="00000000" w:rsidDel="00000000" w:rsidP="00000000" w:rsidRDefault="00000000" w:rsidRPr="00000000" w14:paraId="00000019">
      <w:pPr>
        <w:spacing w:line="240" w:lineRule="auto"/>
        <w:jc w:val="both"/>
        <w:rPr>
          <w:rFonts w:ascii="Palatino Linotype" w:cs="Palatino Linotype" w:eastAsia="Palatino Linotype" w:hAnsi="Palatino Linotype"/>
          <w:b w:val="1"/>
          <w:sz w:val="28"/>
          <w:szCs w:val="28"/>
          <w:highlight w:val="white"/>
        </w:rPr>
      </w:pPr>
      <w:r w:rsidDel="00000000" w:rsidR="00000000" w:rsidRPr="00000000">
        <w:rPr>
          <w:rFonts w:ascii="Palatino Linotype" w:cs="Palatino Linotype" w:eastAsia="Palatino Linotype" w:hAnsi="Palatino Linotype"/>
          <w:b w:val="1"/>
          <w:sz w:val="28"/>
          <w:szCs w:val="28"/>
          <w:highlight w:val="white"/>
          <w:rtl w:val="0"/>
        </w:rPr>
        <w:t xml:space="preserve">1. Introducción</w:t>
      </w:r>
    </w:p>
    <w:p w:rsidR="00000000" w:rsidDel="00000000" w:rsidP="00000000" w:rsidRDefault="00000000" w:rsidRPr="00000000" w14:paraId="0000001A">
      <w:pPr>
        <w:spacing w:line="240" w:lineRule="auto"/>
        <w:ind w:right="49"/>
        <w:jc w:val="both"/>
        <w:rPr>
          <w:rFonts w:ascii="Palatino Linotype" w:cs="Palatino Linotype" w:eastAsia="Palatino Linotype" w:hAnsi="Palatino Linotype"/>
          <w:b w:val="1"/>
          <w:color w:val="000000"/>
          <w:sz w:val="20"/>
          <w:szCs w:val="20"/>
          <w:highlight w:val="white"/>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color w:val="000000"/>
          <w:sz w:val="20"/>
          <w:szCs w:val="20"/>
          <w:highlight w:val="white"/>
          <w:rtl w:val="0"/>
        </w:rPr>
        <w:t xml:space="preserve">La introducción </w:t>
      </w:r>
      <w:r w:rsidDel="00000000" w:rsidR="00000000" w:rsidRPr="00000000">
        <w:rPr>
          <w:rFonts w:ascii="Palatino Linotype" w:cs="Palatino Linotype" w:eastAsia="Palatino Linotype" w:hAnsi="Palatino Linotype"/>
          <w:sz w:val="20"/>
          <w:szCs w:val="20"/>
          <w:highlight w:val="white"/>
          <w:rtl w:val="0"/>
        </w:rPr>
        <w:t xml:space="preserve">describe</w:t>
      </w:r>
      <w:r w:rsidDel="00000000" w:rsidR="00000000" w:rsidRPr="00000000">
        <w:rPr>
          <w:rFonts w:ascii="Palatino Linotype" w:cs="Palatino Linotype" w:eastAsia="Palatino Linotype" w:hAnsi="Palatino Linotype"/>
          <w:color w:val="000000"/>
          <w:sz w:val="20"/>
          <w:szCs w:val="20"/>
          <w:highlight w:val="white"/>
          <w:rtl w:val="0"/>
        </w:rPr>
        <w:t xml:space="preserve"> el estado actual del conocimiento sobre el tópico de investigación abordado (referencias actuales), su justificación e importancia, así como la inclusión de la hipótesis y el objetivo del trabajo. Esta sección no deberá ser mayor a dos cuartillas</w:t>
      </w:r>
      <w:r w:rsidDel="00000000" w:rsidR="00000000" w:rsidRPr="00000000">
        <w:rPr>
          <w:rFonts w:ascii="Palatino Linotype" w:cs="Palatino Linotype" w:eastAsia="Palatino Linotype" w:hAnsi="Palatino Linotype"/>
          <w:b w:val="1"/>
          <w:color w:val="000000"/>
          <w:sz w:val="20"/>
          <w:szCs w:val="20"/>
          <w:highlight w:val="white"/>
          <w:rtl w:val="0"/>
        </w:rPr>
        <w:t xml:space="preserve">.</w:t>
      </w:r>
    </w:p>
    <w:p w:rsidR="00000000" w:rsidDel="00000000" w:rsidP="00000000" w:rsidRDefault="00000000" w:rsidRPr="00000000" w14:paraId="0000001B">
      <w:pPr>
        <w:spacing w:after="0" w:line="240" w:lineRule="auto"/>
        <w:ind w:right="51"/>
        <w:jc w:val="both"/>
        <w:rPr>
          <w:rFonts w:ascii="Palatino Linotype" w:cs="Palatino Linotype" w:eastAsia="Palatino Linotype" w:hAnsi="Palatino Linotype"/>
          <w:b w:val="1"/>
          <w:sz w:val="20"/>
          <w:szCs w:val="20"/>
          <w:highlight w:val="white"/>
        </w:rPr>
      </w:pPr>
      <w:r w:rsidDel="00000000" w:rsidR="00000000" w:rsidRPr="00000000">
        <w:rPr>
          <w:rFonts w:ascii="Palatino Linotype" w:cs="Palatino Linotype" w:eastAsia="Palatino Linotype" w:hAnsi="Palatino Linotype"/>
          <w:b w:val="1"/>
          <w:sz w:val="20"/>
          <w:szCs w:val="20"/>
          <w:highlight w:val="white"/>
          <w:rtl w:val="0"/>
        </w:rPr>
        <w:t xml:space="preserve">En el texto principal las citas de las referencias deben estar numeradas por orden de aparición: </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51" w:hanging="360"/>
        <w:jc w:val="both"/>
        <w:rPr>
          <w:rFonts w:ascii="Palatino Linotype" w:cs="Palatino Linotype" w:eastAsia="Palatino Linotype" w:hAnsi="Palatino Linotype"/>
          <w:b w:val="0"/>
          <w:i w:val="0"/>
          <w:smallCaps w:val="0"/>
          <w:strike w:val="0"/>
          <w:color w:val="000000"/>
          <w:sz w:val="20"/>
          <w:szCs w:val="20"/>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highlight w:val="white"/>
          <w:u w:val="none"/>
          <w:vertAlign w:val="baseline"/>
          <w:rtl w:val="0"/>
        </w:rPr>
        <w:t xml:space="preserve">Autor único</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0"/>
          <w:szCs w:val="20"/>
          <w:highlight w:val="white"/>
          <w:u w:val="none"/>
          <w:vertAlign w:val="baseline"/>
          <w:rtl w:val="0"/>
        </w:rPr>
        <w:t xml:space="preserve">la referencia se indica en corchetes [1]. </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49" w:hanging="360"/>
        <w:jc w:val="both"/>
        <w:rPr>
          <w:rFonts w:ascii="Palatino Linotype" w:cs="Palatino Linotype" w:eastAsia="Palatino Linotype" w:hAnsi="Palatino Linotype"/>
          <w:b w:val="0"/>
          <w:i w:val="0"/>
          <w:smallCaps w:val="0"/>
          <w:strike w:val="0"/>
          <w:color w:val="000000"/>
          <w:sz w:val="20"/>
          <w:szCs w:val="20"/>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highlight w:val="white"/>
          <w:u w:val="none"/>
          <w:vertAlign w:val="baseline"/>
          <w:rtl w:val="0"/>
        </w:rPr>
        <w:t xml:space="preserve">Dos autores las referencias se separan con comas [1,2].</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88" w:lineRule="auto"/>
        <w:ind w:left="720" w:right="0" w:hanging="360"/>
        <w:jc w:val="left"/>
        <w:rPr>
          <w:rFonts w:ascii="Palatino Linotype" w:cs="Palatino Linotype" w:eastAsia="Palatino Linotype" w:hAnsi="Palatino Linotype"/>
          <w:b w:val="0"/>
          <w:i w:val="0"/>
          <w:smallCaps w:val="0"/>
          <w:strike w:val="0"/>
          <w:color w:val="000000"/>
          <w:sz w:val="20"/>
          <w:szCs w:val="20"/>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highlight w:val="white"/>
          <w:u w:val="none"/>
          <w:vertAlign w:val="baseline"/>
          <w:rtl w:val="0"/>
        </w:rPr>
        <w:t xml:space="preserve">Tres, cuatro o más autores las referencias se separan con comas o bien, con un guión si son consecutivas [1, 3] ó [3-5].</w:t>
      </w:r>
    </w:p>
    <w:p w:rsidR="00000000" w:rsidDel="00000000" w:rsidP="00000000" w:rsidRDefault="00000000" w:rsidRPr="00000000" w14:paraId="0000001F">
      <w:pPr>
        <w:spacing w:after="360" w:before="360" w:line="240" w:lineRule="auto"/>
        <w:ind w:right="51"/>
        <w:jc w:val="both"/>
        <w:rPr>
          <w:rFonts w:ascii="Palatino Linotype" w:cs="Palatino Linotype" w:eastAsia="Palatino Linotype" w:hAnsi="Palatino Linotype"/>
          <w:b w:val="1"/>
          <w:sz w:val="28"/>
          <w:szCs w:val="28"/>
          <w:highlight w:val="white"/>
        </w:rPr>
      </w:pPr>
      <w:r w:rsidDel="00000000" w:rsidR="00000000" w:rsidRPr="00000000">
        <w:rPr>
          <w:rFonts w:ascii="Palatino Linotype" w:cs="Palatino Linotype" w:eastAsia="Palatino Linotype" w:hAnsi="Palatino Linotype"/>
          <w:b w:val="1"/>
          <w:sz w:val="28"/>
          <w:szCs w:val="28"/>
          <w:highlight w:val="white"/>
          <w:rtl w:val="0"/>
        </w:rPr>
        <w:t xml:space="preserve">2. Antecedentes</w:t>
      </w:r>
    </w:p>
    <w:p w:rsidR="00000000" w:rsidDel="00000000" w:rsidP="00000000" w:rsidRDefault="00000000" w:rsidRPr="00000000" w14:paraId="00000020">
      <w:pPr>
        <w:spacing w:after="360" w:before="360" w:line="240" w:lineRule="auto"/>
        <w:ind w:right="51"/>
        <w:jc w:val="both"/>
        <w:rPr>
          <w:rFonts w:ascii="Palatino Linotype" w:cs="Palatino Linotype" w:eastAsia="Palatino Linotype" w:hAnsi="Palatino Linotype"/>
          <w:b w:val="1"/>
          <w:sz w:val="28"/>
          <w:szCs w:val="28"/>
          <w:highlight w:val="white"/>
        </w:rPr>
      </w:pPr>
      <w:r w:rsidDel="00000000" w:rsidR="00000000" w:rsidRPr="00000000">
        <w:rPr>
          <w:rFonts w:ascii="Palatino Linotype" w:cs="Palatino Linotype" w:eastAsia="Palatino Linotype" w:hAnsi="Palatino Linotype"/>
          <w:b w:val="1"/>
          <w:sz w:val="28"/>
          <w:szCs w:val="28"/>
          <w:highlight w:val="white"/>
          <w:rtl w:val="0"/>
        </w:rPr>
        <w:t xml:space="preserve">3. Metodología </w:t>
      </w:r>
    </w:p>
    <w:p w:rsidR="00000000" w:rsidDel="00000000" w:rsidP="00000000" w:rsidRDefault="00000000" w:rsidRPr="00000000" w14:paraId="00000021">
      <w:pPr>
        <w:spacing w:after="0" w:before="360" w:line="240" w:lineRule="auto"/>
        <w:ind w:right="51"/>
        <w:jc w:val="both"/>
        <w:rPr>
          <w:rFonts w:ascii="Palatino Linotype" w:cs="Palatino Linotype" w:eastAsia="Palatino Linotype" w:hAnsi="Palatino Linotype"/>
          <w:color w:val="000000"/>
          <w:sz w:val="20"/>
          <w:szCs w:val="20"/>
          <w:highlight w:val="white"/>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color w:val="000000"/>
          <w:sz w:val="20"/>
          <w:szCs w:val="20"/>
          <w:highlight w:val="white"/>
          <w:rtl w:val="0"/>
        </w:rPr>
        <w:t xml:space="preserve">      En esta sección se </w:t>
      </w:r>
      <w:r w:rsidDel="00000000" w:rsidR="00000000" w:rsidRPr="00000000">
        <w:rPr>
          <w:rFonts w:ascii="Palatino Linotype" w:cs="Palatino Linotype" w:eastAsia="Palatino Linotype" w:hAnsi="Palatino Linotype"/>
          <w:sz w:val="20"/>
          <w:szCs w:val="20"/>
          <w:highlight w:val="white"/>
          <w:rtl w:val="0"/>
        </w:rPr>
        <w:t xml:space="preserve">describe</w:t>
      </w:r>
      <w:r w:rsidDel="00000000" w:rsidR="00000000" w:rsidRPr="00000000">
        <w:rPr>
          <w:rFonts w:ascii="Palatino Linotype" w:cs="Palatino Linotype" w:eastAsia="Palatino Linotype" w:hAnsi="Palatino Linotype"/>
          <w:color w:val="000000"/>
          <w:sz w:val="20"/>
          <w:szCs w:val="20"/>
          <w:highlight w:val="white"/>
          <w:rtl w:val="0"/>
        </w:rPr>
        <w:t xml:space="preserve"> como fue llevada a cabo la investigación, especificando el tipo de investigación, diseño experimental, equipos, sustancias, materiales empleados, métodos, descripción de técnicas y procedimientos, así como el análisis de datos de los resultados obtenidos. En el caso de metodologías novedosas, estas se describirán detalladamente y cuando sean métodos comunes, se indicará la referencia correspondiente. </w:t>
      </w:r>
    </w:p>
    <w:p w:rsidR="00000000" w:rsidDel="00000000" w:rsidP="00000000" w:rsidRDefault="00000000" w:rsidRPr="00000000" w14:paraId="00000022">
      <w:pPr>
        <w:spacing w:after="0" w:line="240" w:lineRule="auto"/>
        <w:ind w:right="51"/>
        <w:jc w:val="both"/>
        <w:rPr>
          <w:rFonts w:ascii="Palatino Linotype" w:cs="Palatino Linotype" w:eastAsia="Palatino Linotype" w:hAnsi="Palatino Linotype"/>
          <w:color w:val="000000"/>
          <w:sz w:val="20"/>
          <w:szCs w:val="20"/>
          <w:highlight w:val="white"/>
        </w:rPr>
      </w:pPr>
      <w:r w:rsidDel="00000000" w:rsidR="00000000" w:rsidRPr="00000000">
        <w:rPr>
          <w:rtl w:val="0"/>
        </w:rPr>
      </w:r>
    </w:p>
    <w:p w:rsidR="00000000" w:rsidDel="00000000" w:rsidP="00000000" w:rsidRDefault="00000000" w:rsidRPr="00000000" w14:paraId="00000023">
      <w:pPr>
        <w:spacing w:after="0" w:line="240" w:lineRule="auto"/>
        <w:ind w:right="51"/>
        <w:jc w:val="both"/>
        <w:rPr>
          <w:rFonts w:ascii="Palatino Linotype" w:cs="Palatino Linotype" w:eastAsia="Palatino Linotype" w:hAnsi="Palatino Linotype"/>
          <w:b w:val="1"/>
          <w:color w:val="000000"/>
          <w:sz w:val="24"/>
          <w:szCs w:val="24"/>
          <w:highlight w:val="white"/>
        </w:rPr>
      </w:pPr>
      <w:r w:rsidDel="00000000" w:rsidR="00000000" w:rsidRPr="00000000">
        <w:rPr>
          <w:rFonts w:ascii="Palatino Linotype" w:cs="Palatino Linotype" w:eastAsia="Palatino Linotype" w:hAnsi="Palatino Linotype"/>
          <w:color w:val="000000"/>
          <w:sz w:val="20"/>
          <w:szCs w:val="20"/>
          <w:highlight w:val="white"/>
          <w:rtl w:val="0"/>
        </w:rPr>
        <w:t xml:space="preserve">Además, </w:t>
      </w:r>
      <w:r w:rsidDel="00000000" w:rsidR="00000000" w:rsidRPr="00000000">
        <w:rPr>
          <w:rFonts w:ascii="Palatino Linotype" w:cs="Palatino Linotype" w:eastAsia="Palatino Linotype" w:hAnsi="Palatino Linotype"/>
          <w:sz w:val="20"/>
          <w:szCs w:val="20"/>
          <w:highlight w:val="white"/>
          <w:rtl w:val="0"/>
        </w:rPr>
        <w:t xml:space="preserve">en la Sub-sección de Metodología, puede dividirse en subsecciones en forma moderada. Fuente de los títulos de las subsecciones: Palatino Linotype 12, espaciado después de los subtítulos 0 puntos. </w:t>
      </w:r>
      <w:r w:rsidDel="00000000" w:rsidR="00000000" w:rsidRPr="00000000">
        <w:rPr>
          <w:rtl w:val="0"/>
        </w:rPr>
      </w:r>
    </w:p>
    <w:p w:rsidR="00000000" w:rsidDel="00000000" w:rsidP="00000000" w:rsidRDefault="00000000" w:rsidRPr="00000000" w14:paraId="00000024">
      <w:pPr>
        <w:spacing w:after="360" w:before="360" w:line="240" w:lineRule="auto"/>
        <w:ind w:right="51"/>
        <w:jc w:val="both"/>
        <w:rPr>
          <w:rFonts w:ascii="Palatino Linotype" w:cs="Palatino Linotype" w:eastAsia="Palatino Linotype" w:hAnsi="Palatino Linotype"/>
          <w:b w:val="1"/>
          <w:sz w:val="28"/>
          <w:szCs w:val="28"/>
          <w:highlight w:val="white"/>
        </w:rPr>
      </w:pPr>
      <w:r w:rsidDel="00000000" w:rsidR="00000000" w:rsidRPr="00000000">
        <w:rPr>
          <w:rFonts w:ascii="Palatino Linotype" w:cs="Palatino Linotype" w:eastAsia="Palatino Linotype" w:hAnsi="Palatino Linotype"/>
          <w:b w:val="1"/>
          <w:sz w:val="28"/>
          <w:szCs w:val="28"/>
          <w:highlight w:val="white"/>
          <w:rtl w:val="0"/>
        </w:rPr>
        <w:t xml:space="preserve">4. Resultados y discusión   </w:t>
      </w:r>
    </w:p>
    <w:p w:rsidR="00000000" w:rsidDel="00000000" w:rsidP="00000000" w:rsidRDefault="00000000" w:rsidRPr="00000000" w14:paraId="00000025">
      <w:pPr>
        <w:spacing w:after="360" w:line="240" w:lineRule="auto"/>
        <w:ind w:right="51" w:firstLine="284"/>
        <w:jc w:val="both"/>
        <w:rPr>
          <w:rFonts w:ascii="Palatino Linotype" w:cs="Palatino Linotype" w:eastAsia="Palatino Linotype" w:hAnsi="Palatino Linotype"/>
          <w:color w:val="000000"/>
          <w:sz w:val="20"/>
          <w:szCs w:val="20"/>
          <w:highlight w:val="white"/>
        </w:rPr>
      </w:pPr>
      <w:r w:rsidDel="00000000" w:rsidR="00000000" w:rsidRPr="00000000">
        <w:rPr>
          <w:rFonts w:ascii="Palatino Linotype" w:cs="Palatino Linotype" w:eastAsia="Palatino Linotype" w:hAnsi="Palatino Linotype"/>
          <w:color w:val="000000"/>
          <w:sz w:val="20"/>
          <w:szCs w:val="20"/>
          <w:highlight w:val="white"/>
          <w:rtl w:val="0"/>
        </w:rPr>
        <w:t xml:space="preserve">Se presentarán en una sola sección. Los resultados podrán presentarse en tablas, figuras, fotografías o datos, los cuales se describirán y se justificarán en base a conocimientos o fundamentos existentes. En esta sección se </w:t>
      </w:r>
      <w:r w:rsidDel="00000000" w:rsidR="00000000" w:rsidRPr="00000000">
        <w:rPr>
          <w:rFonts w:ascii="Palatino Linotype" w:cs="Palatino Linotype" w:eastAsia="Palatino Linotype" w:hAnsi="Palatino Linotype"/>
          <w:sz w:val="20"/>
          <w:szCs w:val="20"/>
          <w:highlight w:val="white"/>
          <w:rtl w:val="0"/>
        </w:rPr>
        <w:t xml:space="preserve">contrastan</w:t>
      </w:r>
      <w:r w:rsidDel="00000000" w:rsidR="00000000" w:rsidRPr="00000000">
        <w:rPr>
          <w:rFonts w:ascii="Palatino Linotype" w:cs="Palatino Linotype" w:eastAsia="Palatino Linotype" w:hAnsi="Palatino Linotype"/>
          <w:color w:val="000000"/>
          <w:sz w:val="20"/>
          <w:szCs w:val="20"/>
          <w:highlight w:val="white"/>
          <w:rtl w:val="0"/>
        </w:rPr>
        <w:t xml:space="preserve"> los resultados obtenidos con la hipótesis planteada y sus semejanzas o diferencias con resultados de investigaciones previamente realizadas y publicadas. El empleo de tablas y figuras deberá ser en forma complementaria del texto de la sección. Se recomienda insertar las tablas y figuras </w:t>
      </w:r>
      <w:r w:rsidDel="00000000" w:rsidR="00000000" w:rsidRPr="00000000">
        <w:rPr>
          <w:rFonts w:ascii="Palatino Linotype" w:cs="Palatino Linotype" w:eastAsia="Palatino Linotype" w:hAnsi="Palatino Linotype"/>
          <w:sz w:val="20"/>
          <w:szCs w:val="20"/>
          <w:highlight w:val="white"/>
          <w:rtl w:val="0"/>
        </w:rPr>
        <w:t xml:space="preserve">numeradas</w:t>
      </w:r>
      <w:r w:rsidDel="00000000" w:rsidR="00000000" w:rsidRPr="00000000">
        <w:rPr>
          <w:rFonts w:ascii="Palatino Linotype" w:cs="Palatino Linotype" w:eastAsia="Palatino Linotype" w:hAnsi="Palatino Linotype"/>
          <w:color w:val="000000"/>
          <w:sz w:val="20"/>
          <w:szCs w:val="20"/>
          <w:highlight w:val="white"/>
          <w:rtl w:val="0"/>
        </w:rPr>
        <w:t xml:space="preserve"> progresivamente, en el lugar correspondiente del texto.</w:t>
      </w:r>
    </w:p>
    <w:p w:rsidR="00000000" w:rsidDel="00000000" w:rsidP="00000000" w:rsidRDefault="00000000" w:rsidRPr="00000000" w14:paraId="00000026">
      <w:pPr>
        <w:ind w:right="49"/>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color w:val="000000"/>
          <w:sz w:val="20"/>
          <w:szCs w:val="20"/>
          <w:highlight w:val="white"/>
          <w:rtl w:val="0"/>
        </w:rPr>
        <w:t xml:space="preserve">Recomendaciones para las tablas:</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49" w:hanging="36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Deberán dejarse como objetos editables. </w:t>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49" w:hanging="36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Con título en el idiom</w:t>
      </w:r>
      <w:r w:rsidDel="00000000" w:rsidR="00000000" w:rsidRPr="00000000">
        <w:rPr>
          <w:rFonts w:ascii="Palatino Linotype" w:cs="Palatino Linotype" w:eastAsia="Palatino Linotype" w:hAnsi="Palatino Linotype"/>
          <w:sz w:val="20"/>
          <w:szCs w:val="20"/>
          <w:rtl w:val="0"/>
        </w:rPr>
        <w:t xml:space="preserve">a que corresponda (español o inglés),</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y en la parte superior de la tabla.</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49" w:hanging="36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Los datos a la izquierda, alineado a la tabla; fuente Palatino Linotype 9 en negritas la palabra ‘Tabla’ o </w:t>
      </w:r>
      <w:r w:rsidDel="00000000" w:rsidR="00000000" w:rsidRPr="00000000">
        <w:rPr>
          <w:rFonts w:ascii="Palatino Linotype" w:cs="Palatino Linotype" w:eastAsia="Palatino Linotype" w:hAnsi="Palatino Linotype"/>
          <w:sz w:val="20"/>
          <w:szCs w:val="20"/>
          <w:rtl w:val="0"/>
        </w:rPr>
        <w:t xml:space="preserve">‘Table’, según corresponda,</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y su número arábigo correspondiente </w:t>
      </w:r>
      <w:r w:rsidDel="00000000" w:rsidR="00000000" w:rsidRPr="00000000">
        <w:rPr>
          <w:rFonts w:ascii="Palatino Linotype" w:cs="Palatino Linotype" w:eastAsia="Palatino Linotype" w:hAnsi="Palatino Linotype"/>
          <w:sz w:val="20"/>
          <w:szCs w:val="20"/>
          <w:rtl w:val="0"/>
        </w:rPr>
        <w:t xml:space="preserve">con</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interlineado sencillo.</w:t>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49" w:hanging="36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Los datos deben tener alineación a la izquierda, interlineado sencillo, sin líneas verticales.</w:t>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49" w:hanging="36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En los títulos de las tablas, el uso de letras mayúsculas se limita a la primera letra y a nombres propios. El </w:t>
      </w:r>
      <w:r w:rsidDel="00000000" w:rsidR="00000000" w:rsidRPr="00000000">
        <w:rPr>
          <w:rFonts w:ascii="Palatino Linotype" w:cs="Palatino Linotype" w:eastAsia="Palatino Linotype" w:hAnsi="Palatino Linotype"/>
          <w:sz w:val="20"/>
          <w:szCs w:val="20"/>
          <w:rtl w:val="0"/>
        </w:rPr>
        <w:t xml:space="preserve">subtítulo</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de la tabla deberá marcarse en bold.</w:t>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49" w:hanging="36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Referencia al pie de la imagen si no es de autoría propia.</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88" w:lineRule="auto"/>
        <w:ind w:left="720" w:right="49" w:hanging="360"/>
        <w:jc w:val="both"/>
        <w:rPr>
          <w:rFonts w:ascii="Times New Roman" w:cs="Times New Roman" w:eastAsia="Times New Roman" w:hAnsi="Times New Roman"/>
          <w:b w:val="0"/>
          <w:i w:val="0"/>
          <w:smallCaps w:val="0"/>
          <w:strike w:val="0"/>
          <w:color w:val="000000"/>
          <w:sz w:val="20"/>
          <w:szCs w:val="20"/>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Deben enviarse en archivo original por separado en formato Excel.</w:t>
      </w:r>
    </w:p>
    <w:p w:rsidR="00000000" w:rsidDel="00000000" w:rsidP="00000000" w:rsidRDefault="00000000" w:rsidRPr="00000000" w14:paraId="0000002E">
      <w:pPr>
        <w:ind w:right="49"/>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Ejemplo tabla</w:t>
      </w:r>
    </w:p>
    <w:p w:rsidR="00000000" w:rsidDel="00000000" w:rsidP="00000000" w:rsidRDefault="00000000" w:rsidRPr="00000000" w14:paraId="0000002F">
      <w:pPr>
        <w:ind w:right="49"/>
        <w:jc w:val="both"/>
        <w:rPr>
          <w:rFonts w:ascii="Palatino Linotype" w:cs="Palatino Linotype" w:eastAsia="Palatino Linotype" w:hAnsi="Palatino Linotype"/>
          <w:b w:val="1"/>
          <w:sz w:val="20"/>
          <w:szCs w:val="20"/>
        </w:rPr>
      </w:pPr>
      <w:r w:rsidDel="00000000" w:rsidR="00000000" w:rsidRPr="00000000">
        <w:rPr>
          <w:rtl w:val="0"/>
        </w:rPr>
      </w:r>
    </w:p>
    <w:tbl>
      <w:tblPr>
        <w:tblStyle w:val="Table1"/>
        <w:tblW w:w="5183.0" w:type="dxa"/>
        <w:jc w:val="center"/>
        <w:tblLayout w:type="fixed"/>
        <w:tblLook w:val="0400"/>
      </w:tblPr>
      <w:tblGrid>
        <w:gridCol w:w="3040"/>
        <w:gridCol w:w="2143"/>
        <w:tblGridChange w:id="0">
          <w:tblGrid>
            <w:gridCol w:w="3040"/>
            <w:gridCol w:w="2143"/>
          </w:tblGrid>
        </w:tblGridChange>
      </w:tblGrid>
      <w:tr>
        <w:trPr>
          <w:cantSplit w:val="0"/>
          <w:trHeight w:val="388" w:hRule="atLeast"/>
          <w:tblHeader w:val="0"/>
        </w:trPr>
        <w:tc>
          <w:tcPr>
            <w:gridSpan w:val="2"/>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030">
            <w:pPr>
              <w:spacing w:after="0" w:line="240" w:lineRule="auto"/>
              <w:ind w:right="49"/>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Tabla 1.</w:t>
            </w:r>
            <w:r w:rsidDel="00000000" w:rsidR="00000000" w:rsidRPr="00000000">
              <w:rPr>
                <w:rFonts w:ascii="Palatino Linotype" w:cs="Palatino Linotype" w:eastAsia="Palatino Linotype" w:hAnsi="Palatino Linotype"/>
                <w:sz w:val="18"/>
                <w:szCs w:val="18"/>
                <w:rtl w:val="0"/>
              </w:rPr>
              <w:t xml:space="preserve"> Características fisicoquímicas de almidón nativo.</w:t>
            </w:r>
          </w:p>
        </w:tc>
      </w:tr>
      <w:tr>
        <w:trPr>
          <w:cantSplit w:val="0"/>
          <w:trHeight w:val="388" w:hRule="atLeast"/>
          <w:tblHeader w:val="0"/>
        </w:trPr>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032">
            <w:pPr>
              <w:spacing w:after="0" w:line="240" w:lineRule="auto"/>
              <w:ind w:right="49"/>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Parámetro</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033">
            <w:pPr>
              <w:spacing w:after="0" w:line="240" w:lineRule="auto"/>
              <w:ind w:right="49"/>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Contenido (%)*</w:t>
            </w:r>
          </w:p>
        </w:tc>
      </w:tr>
      <w:tr>
        <w:trPr>
          <w:cantSplit w:val="0"/>
          <w:trHeight w:val="388"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34">
            <w:pPr>
              <w:spacing w:after="0" w:line="240" w:lineRule="auto"/>
              <w:ind w:right="51"/>
              <w:jc w:val="both"/>
              <w:rPr>
                <w:rFonts w:ascii="Palatino Linotype" w:cs="Palatino Linotype" w:eastAsia="Palatino Linotype" w:hAnsi="Palatino Linotype"/>
                <w:b w:val="1"/>
                <w:sz w:val="20"/>
                <w:szCs w:val="20"/>
                <w:u w:val="single"/>
              </w:rPr>
            </w:pPr>
            <w:r w:rsidDel="00000000" w:rsidR="00000000" w:rsidRPr="00000000">
              <w:rPr>
                <w:rFonts w:ascii="Palatino Linotype" w:cs="Palatino Linotype" w:eastAsia="Palatino Linotype" w:hAnsi="Palatino Linotype"/>
                <w:sz w:val="20"/>
                <w:szCs w:val="20"/>
                <w:rtl w:val="0"/>
              </w:rPr>
              <w:t xml:space="preserve">Humedad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35">
            <w:pPr>
              <w:spacing w:after="0" w:line="240" w:lineRule="auto"/>
              <w:ind w:right="51"/>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13.05 ± 0.15</w:t>
            </w:r>
          </w:p>
        </w:tc>
      </w:tr>
      <w:tr>
        <w:trPr>
          <w:cantSplit w:val="0"/>
          <w:trHeight w:val="374"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36">
            <w:pPr>
              <w:spacing w:after="0" w:line="240" w:lineRule="auto"/>
              <w:ind w:right="51"/>
              <w:jc w:val="both"/>
              <w:rPr>
                <w:rFonts w:ascii="Palatino Linotype" w:cs="Palatino Linotype" w:eastAsia="Palatino Linotype" w:hAnsi="Palatino Linotype"/>
                <w:b w:val="1"/>
                <w:sz w:val="20"/>
                <w:szCs w:val="20"/>
                <w:u w:val="single"/>
              </w:rPr>
            </w:pPr>
            <w:r w:rsidDel="00000000" w:rsidR="00000000" w:rsidRPr="00000000">
              <w:rPr>
                <w:rFonts w:ascii="Palatino Linotype" w:cs="Palatino Linotype" w:eastAsia="Palatino Linotype" w:hAnsi="Palatino Linotype"/>
                <w:sz w:val="20"/>
                <w:szCs w:val="20"/>
                <w:rtl w:val="0"/>
              </w:rPr>
              <w:t xml:space="preserve">Proteína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37">
            <w:pPr>
              <w:spacing w:after="0" w:line="240" w:lineRule="auto"/>
              <w:ind w:right="51"/>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0.10 ± 0.05</w:t>
            </w:r>
          </w:p>
        </w:tc>
      </w:tr>
      <w:tr>
        <w:trPr>
          <w:cantSplit w:val="0"/>
          <w:trHeight w:val="374" w:hRule="atLeast"/>
          <w:tblHeader w:val="0"/>
        </w:trPr>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038">
            <w:pPr>
              <w:spacing w:after="0" w:line="240" w:lineRule="auto"/>
              <w:ind w:right="51"/>
              <w:jc w:val="both"/>
              <w:rPr>
                <w:rFonts w:ascii="Palatino Linotype" w:cs="Palatino Linotype" w:eastAsia="Palatino Linotype" w:hAnsi="Palatino Linotype"/>
                <w:b w:val="1"/>
                <w:sz w:val="20"/>
                <w:szCs w:val="20"/>
                <w:u w:val="single"/>
              </w:rPr>
            </w:pPr>
            <w:r w:rsidDel="00000000" w:rsidR="00000000" w:rsidRPr="00000000">
              <w:rPr>
                <w:rFonts w:ascii="Palatino Linotype" w:cs="Palatino Linotype" w:eastAsia="Palatino Linotype" w:hAnsi="Palatino Linotype"/>
                <w:sz w:val="20"/>
                <w:szCs w:val="20"/>
                <w:rtl w:val="0"/>
              </w:rPr>
              <w:t xml:space="preserve">Grasa </w:t>
            </w:r>
            <w:r w:rsidDel="00000000" w:rsidR="00000000" w:rsidRPr="00000000">
              <w:rPr>
                <w:rtl w:val="0"/>
              </w:rPr>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039">
            <w:pPr>
              <w:spacing w:after="0" w:line="240" w:lineRule="auto"/>
              <w:ind w:right="51"/>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0.08 ± 0.02</w:t>
            </w:r>
          </w:p>
        </w:tc>
      </w:tr>
      <w:tr>
        <w:trPr>
          <w:cantSplit w:val="0"/>
          <w:trHeight w:val="374" w:hRule="atLeast"/>
          <w:tblHeader w:val="0"/>
        </w:trPr>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03A">
            <w:pPr>
              <w:spacing w:after="0" w:line="240" w:lineRule="auto"/>
              <w:ind w:right="51"/>
              <w:jc w:val="both"/>
              <w:rPr>
                <w:rFonts w:ascii="Palatino Linotype" w:cs="Palatino Linotype" w:eastAsia="Palatino Linotype" w:hAnsi="Palatino Linotype"/>
                <w:b w:val="1"/>
                <w:sz w:val="20"/>
                <w:szCs w:val="20"/>
                <w:u w:val="single"/>
              </w:rPr>
            </w:pPr>
            <w:r w:rsidDel="00000000" w:rsidR="00000000" w:rsidRPr="00000000">
              <w:rPr>
                <w:rFonts w:ascii="Palatino Linotype" w:cs="Palatino Linotype" w:eastAsia="Palatino Linotype" w:hAnsi="Palatino Linotype"/>
                <w:sz w:val="20"/>
                <w:szCs w:val="20"/>
                <w:rtl w:val="0"/>
              </w:rPr>
              <w:t xml:space="preserve">Cenizas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03B">
            <w:pPr>
              <w:spacing w:after="0" w:line="240" w:lineRule="auto"/>
              <w:ind w:right="51"/>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0.04 ± 0.01</w:t>
            </w:r>
          </w:p>
        </w:tc>
      </w:tr>
      <w:tr>
        <w:trPr>
          <w:cantSplit w:val="0"/>
          <w:trHeight w:val="374" w:hRule="atLeast"/>
          <w:tblHeader w:val="0"/>
        </w:trPr>
        <w:tc>
          <w:tcPr>
            <w:gridSpan w:val="2"/>
            <w:tcBorders>
              <w:top w:color="000000" w:space="0" w:sz="4" w:val="single"/>
              <w:left w:color="000000" w:space="0" w:sz="0" w:val="nil"/>
              <w:right w:color="000000" w:space="0" w:sz="0" w:val="nil"/>
            </w:tcBorders>
            <w:shd w:fill="ffffff" w:val="clear"/>
            <w:vAlign w:val="center"/>
          </w:tcPr>
          <w:p w:rsidR="00000000" w:rsidDel="00000000" w:rsidP="00000000" w:rsidRDefault="00000000" w:rsidRPr="00000000" w14:paraId="0000003C">
            <w:pPr>
              <w:spacing w:after="0" w:line="240" w:lineRule="auto"/>
              <w:ind w:right="51"/>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*Media ± desviación estándar, n=3. </w:t>
            </w:r>
            <w:r w:rsidDel="00000000" w:rsidR="00000000" w:rsidRPr="00000000">
              <w:rPr>
                <w:rtl w:val="0"/>
              </w:rPr>
            </w:r>
          </w:p>
        </w:tc>
      </w:tr>
      <w:tr>
        <w:trPr>
          <w:cantSplit w:val="0"/>
          <w:trHeight w:val="374" w:hRule="atLeast"/>
          <w:tblHeader w:val="0"/>
        </w:trPr>
        <w:tc>
          <w:tcPr>
            <w:gridSpan w:val="2"/>
            <w:tcBorders>
              <w:left w:color="000000" w:space="0" w:sz="0" w:val="nil"/>
              <w:right w:color="000000" w:space="0" w:sz="0" w:val="nil"/>
            </w:tcBorders>
            <w:shd w:fill="ffffff" w:val="clear"/>
            <w:vAlign w:val="center"/>
          </w:tcPr>
          <w:p w:rsidR="00000000" w:rsidDel="00000000" w:rsidP="00000000" w:rsidRDefault="00000000" w:rsidRPr="00000000" w14:paraId="0000003E">
            <w:pPr>
              <w:spacing w:after="0" w:line="240" w:lineRule="auto"/>
              <w:ind w:right="51"/>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Referencia: </w:t>
            </w:r>
            <w:r w:rsidDel="00000000" w:rsidR="00000000" w:rsidRPr="00000000">
              <w:rPr>
                <w:rFonts w:ascii="Palatino Linotype" w:cs="Palatino Linotype" w:eastAsia="Palatino Linotype" w:hAnsi="Palatino Linotype"/>
                <w:color w:val="000000"/>
                <w:sz w:val="18"/>
                <w:szCs w:val="18"/>
                <w:rtl w:val="0"/>
              </w:rPr>
              <w:t xml:space="preserve">Sanaei et al., 2016; Farfán-García et al., 2020</w:t>
            </w:r>
            <w:r w:rsidDel="00000000" w:rsidR="00000000" w:rsidRPr="00000000">
              <w:rPr>
                <w:rtl w:val="0"/>
              </w:rPr>
            </w:r>
          </w:p>
        </w:tc>
      </w:tr>
    </w:tbl>
    <w:p w:rsidR="00000000" w:rsidDel="00000000" w:rsidP="00000000" w:rsidRDefault="00000000" w:rsidRPr="00000000" w14:paraId="00000040">
      <w:pPr>
        <w:ind w:right="49"/>
        <w:jc w:val="both"/>
        <w:rPr/>
      </w:pPr>
      <w:r w:rsidDel="00000000" w:rsidR="00000000" w:rsidRPr="00000000">
        <w:rPr>
          <w:rtl w:val="0"/>
        </w:rPr>
      </w:r>
    </w:p>
    <w:p w:rsidR="00000000" w:rsidDel="00000000" w:rsidP="00000000" w:rsidRDefault="00000000" w:rsidRPr="00000000" w14:paraId="00000041">
      <w:pPr>
        <w:ind w:right="49"/>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color w:val="000000"/>
          <w:sz w:val="20"/>
          <w:szCs w:val="20"/>
          <w:highlight w:val="white"/>
          <w:rtl w:val="0"/>
        </w:rPr>
        <w:t xml:space="preserve">Recomendaciones para las ecuaciones:</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49" w:hanging="360"/>
        <w:jc w:val="both"/>
        <w:rPr>
          <w:rFonts w:ascii="Palatino Linotype" w:cs="Palatino Linotype" w:eastAsia="Palatino Linotype" w:hAnsi="Palatino Linotype"/>
          <w:b w:val="0"/>
          <w:i w:val="0"/>
          <w:smallCaps w:val="0"/>
          <w:strike w:val="0"/>
          <w:color w:val="000000"/>
          <w:sz w:val="20"/>
          <w:szCs w:val="20"/>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highlight w:val="white"/>
          <w:u w:val="none"/>
          <w:vertAlign w:val="baseline"/>
          <w:rtl w:val="0"/>
        </w:rPr>
        <w:t xml:space="preserve">Las ecuaciones deben estar numeradas y escritas con un editor de ecuaciones del Word.</w:t>
      </w:r>
    </w:p>
    <w:p w:rsidR="00000000" w:rsidDel="00000000" w:rsidP="00000000" w:rsidRDefault="00000000" w:rsidRPr="00000000" w14:paraId="000000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49" w:hanging="360"/>
        <w:jc w:val="both"/>
        <w:rPr>
          <w:rFonts w:ascii="Palatino Linotype" w:cs="Palatino Linotype" w:eastAsia="Palatino Linotype" w:hAnsi="Palatino Linotype"/>
          <w:b w:val="0"/>
          <w:i w:val="0"/>
          <w:smallCaps w:val="0"/>
          <w:strike w:val="0"/>
          <w:color w:val="000000"/>
          <w:sz w:val="20"/>
          <w:szCs w:val="20"/>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highlight w:val="white"/>
          <w:u w:val="none"/>
          <w:vertAlign w:val="baseline"/>
          <w:rtl w:val="0"/>
        </w:rPr>
        <w:t xml:space="preserve">Las ecuaciones insertadas como imágenes no son aceptables.</w:t>
      </w:r>
    </w:p>
    <w:p w:rsidR="00000000" w:rsidDel="00000000" w:rsidP="00000000" w:rsidRDefault="00000000" w:rsidRPr="00000000" w14:paraId="000000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49" w:hanging="36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Al referirse a una ecuación en el manuscrito debe escribirse de la siguiente manera: Ec. (1) o bien Ecs. (1)-(5)</w:t>
      </w:r>
    </w:p>
    <w:p w:rsidR="00000000" w:rsidDel="00000000" w:rsidP="00000000" w:rsidRDefault="00000000" w:rsidRPr="00000000" w14:paraId="000000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49" w:hanging="36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Variables, coeficientes deberán estar escritas con el mismo tipo de letra con el cual fueron escritas las ecuaciones.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720" w:right="49"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ind w:right="49"/>
        <w:jc w:val="both"/>
        <w:rPr>
          <w:rFonts w:ascii="Palatino Linotype" w:cs="Palatino Linotype" w:eastAsia="Palatino Linotype" w:hAnsi="Palatino Linotype"/>
          <w:b w:val="1"/>
          <w:color w:val="000000"/>
          <w:sz w:val="20"/>
          <w:szCs w:val="20"/>
          <w:highlight w:val="white"/>
        </w:rPr>
      </w:pPr>
      <w:r w:rsidDel="00000000" w:rsidR="00000000" w:rsidRPr="00000000">
        <w:rPr>
          <w:rFonts w:ascii="Palatino Linotype" w:cs="Palatino Linotype" w:eastAsia="Palatino Linotype" w:hAnsi="Palatino Linotype"/>
          <w:b w:val="1"/>
          <w:sz w:val="20"/>
          <w:szCs w:val="20"/>
          <w:rtl w:val="0"/>
        </w:rPr>
        <w:t xml:space="preserve">Ejemplo ecuación</w:t>
      </w:r>
      <w:r w:rsidDel="00000000" w:rsidR="00000000" w:rsidRPr="00000000">
        <w:rPr>
          <w:rFonts w:ascii="Palatino Linotype" w:cs="Palatino Linotype" w:eastAsia="Palatino Linotype" w:hAnsi="Palatino Linotype"/>
          <w:b w:val="1"/>
          <w:color w:val="000000"/>
          <w:sz w:val="20"/>
          <w:szCs w:val="20"/>
          <w:highlight w:val="white"/>
          <w:rtl w:val="0"/>
        </w:rPr>
        <w:t xml:space="preserve"> </w:t>
      </w:r>
    </w:p>
    <w:p w:rsidR="00000000" w:rsidDel="00000000" w:rsidP="00000000" w:rsidRDefault="00000000" w:rsidRPr="00000000" w14:paraId="00000048">
      <w:pPr>
        <w:ind w:right="49"/>
        <w:jc w:val="center"/>
        <w:rPr>
          <w:rFonts w:ascii="Palatino Linotype" w:cs="Palatino Linotype" w:eastAsia="Palatino Linotype" w:hAnsi="Palatino Linotype"/>
          <w:b w:val="1"/>
          <w:sz w:val="20"/>
          <w:szCs w:val="20"/>
        </w:rPr>
      </w:pPr>
      <w:r w:rsidDel="00000000" w:rsidR="00000000" w:rsidRPr="00000000">
        <w:rPr>
          <w:sz w:val="36.66666666666667"/>
          <w:szCs w:val="36.66666666666667"/>
          <w:vertAlign w:val="subscript"/>
        </w:rPr>
        <w:pict>
          <v:shape id="_x0000_i1025" style="width:234pt;height:18.75pt;mso-width-percent:0;mso-height-percent:0;mso-width-percent:0;mso-height-percent:0" alt="" o:ole="" type="#_x0000_t75">
            <v:imagedata r:id="rId1" o:title=""/>
          </v:shape>
          <o:OLEObject DrawAspect="Content" r:id="rId2" ObjectID="_1798987962" ProgID="Equation.3" ShapeID="_x0000_i1025" Type="Embed"/>
        </w:pict>
      </w:r>
      <w:r w:rsidDel="00000000" w:rsidR="00000000" w:rsidRPr="00000000">
        <w:rPr>
          <w:rFonts w:ascii="Palatino Linotype" w:cs="Palatino Linotype" w:eastAsia="Palatino Linotype" w:hAnsi="Palatino Linotype"/>
          <w:b w:val="1"/>
          <w:color w:val="000000"/>
          <w:sz w:val="20"/>
          <w:szCs w:val="20"/>
          <w:highlight w:val="white"/>
          <w:rtl w:val="0"/>
        </w:rPr>
        <w:t xml:space="preserve">            Ec. (1)</w:t>
      </w:r>
      <w:r w:rsidDel="00000000" w:rsidR="00000000" w:rsidRPr="00000000">
        <w:rPr>
          <w:rtl w:val="0"/>
        </w:rPr>
      </w:r>
    </w:p>
    <w:p w:rsidR="00000000" w:rsidDel="00000000" w:rsidP="00000000" w:rsidRDefault="00000000" w:rsidRPr="00000000" w14:paraId="00000049">
      <w:pPr>
        <w:ind w:right="49"/>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4A">
      <w:pPr>
        <w:ind w:right="49"/>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color w:val="000000"/>
          <w:sz w:val="20"/>
          <w:szCs w:val="20"/>
          <w:highlight w:val="white"/>
          <w:rtl w:val="0"/>
        </w:rPr>
        <w:t xml:space="preserve">Recomendaciones para las figuras:</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49" w:hanging="360"/>
        <w:jc w:val="both"/>
        <w:rPr>
          <w:rFonts w:ascii="Palatino Linotype" w:cs="Palatino Linotype" w:eastAsia="Palatino Linotype" w:hAnsi="Palatino Linotype"/>
          <w:b w:val="0"/>
          <w:i w:val="0"/>
          <w:smallCaps w:val="0"/>
          <w:strike w:val="0"/>
          <w:color w:val="000000"/>
          <w:sz w:val="20"/>
          <w:szCs w:val="20"/>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vertAlign w:val="baseline"/>
          <w:rtl w:val="0"/>
        </w:rPr>
        <w:t xml:space="preserve">Deberán dejarse como objetos editables: Las extensiones aceptables para las figuras son .jpg, .png, formato excel, o en imágenes en formato TIFF; para cualquiera de los formatos es deseable contar con una den</w:t>
      </w:r>
      <w:r w:rsidDel="00000000" w:rsidR="00000000" w:rsidRPr="00000000">
        <w:rPr>
          <w:rFonts w:ascii="Palatino Linotype" w:cs="Palatino Linotype" w:eastAsia="Palatino Linotype" w:hAnsi="Palatino Linotype"/>
          <w:sz w:val="20"/>
          <w:szCs w:val="20"/>
          <w:rtl w:val="0"/>
        </w:rPr>
        <w:t xml:space="preserve">sidad de pixel de</w:t>
      </w:r>
      <w:r w:rsidDel="00000000" w:rsidR="00000000" w:rsidRPr="00000000">
        <w:rPr>
          <w:rFonts w:ascii="Palatino Linotype" w:cs="Palatino Linotype" w:eastAsia="Palatino Linotype" w:hAnsi="Palatino Linotype"/>
          <w:b w:val="0"/>
          <w:i w:val="0"/>
          <w:smallCaps w:val="0"/>
          <w:strike w:val="0"/>
          <w:color w:val="000000"/>
          <w:sz w:val="20"/>
          <w:szCs w:val="20"/>
          <w:u w:val="none"/>
          <w:vertAlign w:val="baseline"/>
          <w:rtl w:val="0"/>
        </w:rPr>
        <w:t xml:space="preserve"> 300 dpi</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49" w:hanging="36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Asegúrese de utilizar letras y tamaños uniformes de su obra de arte original.</w:t>
      </w:r>
    </w:p>
    <w:p w:rsidR="00000000" w:rsidDel="00000000" w:rsidP="00000000" w:rsidRDefault="00000000" w:rsidRPr="00000000" w14:paraId="000000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49" w:hanging="360"/>
        <w:jc w:val="both"/>
        <w:rPr>
          <w:rFonts w:ascii="Palatino Linotype" w:cs="Palatino Linotype" w:eastAsia="Palatino Linotype" w:hAnsi="Palatino Linotype"/>
          <w:b w:val="0"/>
          <w:i w:val="0"/>
          <w:smallCaps w:val="0"/>
          <w:strike w:val="0"/>
          <w:color w:val="000000"/>
          <w:sz w:val="20"/>
          <w:szCs w:val="20"/>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vertAlign w:val="baseline"/>
          <w:rtl w:val="0"/>
        </w:rPr>
        <w:t xml:space="preserve">Dimensione las ilustraciones cerca de las dimensiones deseadas de la versión publicada, con un tamaño mínimo de 300 dpi.</w:t>
      </w:r>
    </w:p>
    <w:p w:rsidR="00000000" w:rsidDel="00000000" w:rsidP="00000000" w:rsidRDefault="00000000" w:rsidRPr="00000000" w14:paraId="000000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49" w:hanging="36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No agregar marco a la figura, marcar los valores en los ejes de las abscisas y ordenadas, así como en las líneas de las respuestas.</w:t>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49" w:hanging="36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Con título en español </w:t>
      </w:r>
      <w:r w:rsidDel="00000000" w:rsidR="00000000" w:rsidRPr="00000000">
        <w:rPr>
          <w:rFonts w:ascii="Palatino Linotype" w:cs="Palatino Linotype" w:eastAsia="Palatino Linotype" w:hAnsi="Palatino Linotype"/>
          <w:sz w:val="20"/>
          <w:szCs w:val="20"/>
          <w:rtl w:val="0"/>
        </w:rPr>
        <w:t xml:space="preserve">o</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en inglés en la parte inferior de la figura.</w:t>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49" w:hanging="36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Deberán numerarse utilizando números arábigos de acuerdo al orden de aparición de la figura.</w:t>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49" w:hanging="36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Formato a la izquierda; fuente Palatino Linotype 9 (o tipo de letra similar) en negritas, interlineado sencillo.</w:t>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49" w:hanging="36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En los títulos de las figuras, el uso de letras mayúsculas se limita a la primera letra y nombres propios.</w:t>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49" w:hanging="360"/>
        <w:jc w:val="both"/>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Mencionar la fuente al pie de la imagen si no es de autoría propia.</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49" w:hanging="36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Al referirse a una figura, dentro del texto, se describirá: Fig. 1, o bien Figs. (1)-(5).</w:t>
      </w:r>
    </w:p>
    <w:p w:rsidR="00000000" w:rsidDel="00000000" w:rsidP="00000000" w:rsidRDefault="00000000" w:rsidRPr="00000000" w14:paraId="000000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88" w:lineRule="auto"/>
        <w:ind w:left="720" w:right="49" w:hanging="360"/>
        <w:jc w:val="both"/>
        <w:rPr>
          <w:rFonts w:ascii="Palatino Linotype" w:cs="Palatino Linotype" w:eastAsia="Palatino Linotype" w:hAnsi="Palatino Linotype"/>
          <w:b w:val="0"/>
          <w:i w:val="0"/>
          <w:smallCaps w:val="0"/>
          <w:strike w:val="0"/>
          <w:color w:val="000000"/>
          <w:sz w:val="20"/>
          <w:szCs w:val="20"/>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vertAlign w:val="baseline"/>
          <w:rtl w:val="0"/>
        </w:rPr>
        <w:t xml:space="preserve">Deben enviarse en archivo original por separado. Los archivos serán descargados en la plataforma</w:t>
      </w:r>
    </w:p>
    <w:p w:rsidR="00000000" w:rsidDel="00000000" w:rsidP="00000000" w:rsidRDefault="00000000" w:rsidRPr="00000000" w14:paraId="00000056">
      <w:pPr>
        <w:spacing w:after="360" w:before="360" w:line="240" w:lineRule="auto"/>
        <w:ind w:right="51"/>
        <w:jc w:val="both"/>
        <w:rPr>
          <w:rFonts w:ascii="Palatino Linotype" w:cs="Palatino Linotype" w:eastAsia="Palatino Linotype" w:hAnsi="Palatino Linotype"/>
          <w:b w:val="1"/>
          <w:sz w:val="28"/>
          <w:szCs w:val="28"/>
          <w:highlight w:val="white"/>
        </w:rPr>
      </w:pPr>
      <w:r w:rsidDel="00000000" w:rsidR="00000000" w:rsidRPr="00000000">
        <w:rPr>
          <w:rFonts w:ascii="Palatino Linotype" w:cs="Palatino Linotype" w:eastAsia="Palatino Linotype" w:hAnsi="Palatino Linotype"/>
          <w:b w:val="1"/>
          <w:sz w:val="28"/>
          <w:szCs w:val="28"/>
          <w:highlight w:val="white"/>
          <w:rtl w:val="0"/>
        </w:rPr>
        <w:t xml:space="preserve">4. Conclusiones </w:t>
      </w:r>
    </w:p>
    <w:p w:rsidR="00000000" w:rsidDel="00000000" w:rsidP="00000000" w:rsidRDefault="00000000" w:rsidRPr="00000000" w14:paraId="00000057">
      <w:pPr>
        <w:spacing w:after="360" w:before="360" w:line="240" w:lineRule="auto"/>
        <w:ind w:right="51"/>
        <w:jc w:val="both"/>
        <w:rPr>
          <w:rFonts w:ascii="Palatino Linotype" w:cs="Palatino Linotype" w:eastAsia="Palatino Linotype" w:hAnsi="Palatino Linotype"/>
          <w:color w:val="000000"/>
          <w:sz w:val="20"/>
          <w:szCs w:val="20"/>
          <w:highlight w:val="white"/>
        </w:rPr>
      </w:pPr>
      <w:r w:rsidDel="00000000" w:rsidR="00000000" w:rsidRPr="00000000">
        <w:rPr>
          <w:rFonts w:ascii="Palatino Linotype" w:cs="Palatino Linotype" w:eastAsia="Palatino Linotype" w:hAnsi="Palatino Linotype"/>
          <w:b w:val="1"/>
          <w:color w:val="000000"/>
          <w:sz w:val="20"/>
          <w:szCs w:val="20"/>
          <w:highlight w:val="white"/>
          <w:rtl w:val="0"/>
        </w:rPr>
        <w:t xml:space="preserve">E</w:t>
      </w:r>
      <w:r w:rsidDel="00000000" w:rsidR="00000000" w:rsidRPr="00000000">
        <w:rPr>
          <w:rFonts w:ascii="Palatino Linotype" w:cs="Palatino Linotype" w:eastAsia="Palatino Linotype" w:hAnsi="Palatino Linotype"/>
          <w:color w:val="000000"/>
          <w:sz w:val="20"/>
          <w:szCs w:val="20"/>
          <w:highlight w:val="white"/>
          <w:rtl w:val="0"/>
        </w:rPr>
        <w:t xml:space="preserve">s una generalización de los resultados obtenidos y representan las aportaciones concretas del estudio. Incluyen magnitudes relativas o absolutas de las respuestas sin argumentación complementaria. Resaltando los aspectos nuevos importantes de los resultados obtenidos, especificando mejores condiciones o parámetros finales del estudio. Debe mostrar congruencia con el título, resumen y objetivo del trabajo.</w:t>
      </w:r>
    </w:p>
    <w:p w:rsidR="00000000" w:rsidDel="00000000" w:rsidP="00000000" w:rsidRDefault="00000000" w:rsidRPr="00000000" w14:paraId="00000058">
      <w:pPr>
        <w:spacing w:after="360" w:before="360" w:line="240" w:lineRule="auto"/>
        <w:ind w:right="51"/>
        <w:jc w:val="both"/>
        <w:rPr>
          <w:rFonts w:ascii="Palatino Linotype" w:cs="Palatino Linotype" w:eastAsia="Palatino Linotype" w:hAnsi="Palatino Linotype"/>
          <w:b w:val="1"/>
          <w:color w:val="000000"/>
          <w:sz w:val="28"/>
          <w:szCs w:val="28"/>
          <w:highlight w:val="white"/>
        </w:rPr>
      </w:pPr>
      <w:r w:rsidDel="00000000" w:rsidR="00000000" w:rsidRPr="00000000">
        <w:rPr>
          <w:rFonts w:ascii="Palatino Linotype" w:cs="Palatino Linotype" w:eastAsia="Palatino Linotype" w:hAnsi="Palatino Linotype"/>
          <w:b w:val="1"/>
          <w:color w:val="000000"/>
          <w:sz w:val="28"/>
          <w:szCs w:val="28"/>
          <w:highlight w:val="white"/>
          <w:rtl w:val="0"/>
        </w:rPr>
        <w:t xml:space="preserve">Contribuciones de los autores</w:t>
      </w:r>
    </w:p>
    <w:p w:rsidR="00000000" w:rsidDel="00000000" w:rsidP="00000000" w:rsidRDefault="00000000" w:rsidRPr="00000000" w14:paraId="00000059">
      <w:pPr>
        <w:spacing w:after="360" w:before="360" w:line="240" w:lineRule="auto"/>
        <w:ind w:right="51"/>
        <w:jc w:val="both"/>
        <w:rPr/>
      </w:pPr>
      <w:r w:rsidDel="00000000" w:rsidR="00000000" w:rsidRPr="00000000">
        <w:rPr>
          <w:rFonts w:ascii="Palatino Linotype" w:cs="Palatino Linotype" w:eastAsia="Palatino Linotype" w:hAnsi="Palatino Linotype"/>
          <w:color w:val="000000"/>
          <w:sz w:val="20"/>
          <w:szCs w:val="20"/>
          <w:highlight w:val="white"/>
          <w:rtl w:val="0"/>
        </w:rPr>
        <w:t xml:space="preserve">Los autores especificarán su contribución en el artículo </w:t>
      </w:r>
      <w:r w:rsidDel="00000000" w:rsidR="00000000" w:rsidRPr="00000000">
        <w:rPr>
          <w:rFonts w:ascii="Palatino Linotype" w:cs="Palatino Linotype" w:eastAsia="Palatino Linotype" w:hAnsi="Palatino Linotype"/>
          <w:sz w:val="20"/>
          <w:szCs w:val="20"/>
          <w:highlight w:val="white"/>
          <w:rtl w:val="0"/>
        </w:rPr>
        <w:t xml:space="preserve">considerando</w:t>
      </w:r>
      <w:r w:rsidDel="00000000" w:rsidR="00000000" w:rsidRPr="00000000">
        <w:rPr>
          <w:rFonts w:ascii="Palatino Linotype" w:cs="Palatino Linotype" w:eastAsia="Palatino Linotype" w:hAnsi="Palatino Linotype"/>
          <w:color w:val="000000"/>
          <w:sz w:val="20"/>
          <w:szCs w:val="20"/>
          <w:highlight w:val="white"/>
          <w:rtl w:val="0"/>
        </w:rPr>
        <w:t xml:space="preserve"> la </w:t>
      </w:r>
      <w:r w:rsidDel="00000000" w:rsidR="00000000" w:rsidRPr="00000000">
        <w:rPr>
          <w:rFonts w:ascii="Palatino Linotype" w:cs="Palatino Linotype" w:eastAsia="Palatino Linotype" w:hAnsi="Palatino Linotype"/>
          <w:sz w:val="20"/>
          <w:szCs w:val="20"/>
          <w:highlight w:val="white"/>
          <w:rtl w:val="0"/>
        </w:rPr>
        <w:t xml:space="preserve">siguiente</w:t>
      </w:r>
      <w:r w:rsidDel="00000000" w:rsidR="00000000" w:rsidRPr="00000000">
        <w:rPr>
          <w:rFonts w:ascii="Palatino Linotype" w:cs="Palatino Linotype" w:eastAsia="Palatino Linotype" w:hAnsi="Palatino Linotype"/>
          <w:color w:val="000000"/>
          <w:sz w:val="20"/>
          <w:szCs w:val="20"/>
          <w:highlight w:val="white"/>
          <w:rtl w:val="0"/>
        </w:rPr>
        <w:t xml:space="preserve"> guía.</w:t>
      </w:r>
      <w:r w:rsidDel="00000000" w:rsidR="00000000" w:rsidRPr="00000000">
        <w:rPr>
          <w:rtl w:val="0"/>
        </w:rPr>
        <w:t xml:space="preserve"> </w:t>
      </w:r>
    </w:p>
    <w:p w:rsidR="00000000" w:rsidDel="00000000" w:rsidP="00000000" w:rsidRDefault="00000000" w:rsidRPr="00000000" w14:paraId="0000005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360" w:line="240" w:lineRule="auto"/>
        <w:ind w:left="720" w:right="51" w:hanging="360"/>
        <w:jc w:val="both"/>
        <w:rPr>
          <w:rFonts w:ascii="Palatino Linotype" w:cs="Palatino Linotype" w:eastAsia="Palatino Linotype" w:hAnsi="Palatino Linotype"/>
          <w:b w:val="0"/>
          <w:i w:val="0"/>
          <w:smallCaps w:val="0"/>
          <w:strike w:val="0"/>
          <w:color w:val="000000"/>
          <w:sz w:val="20"/>
          <w:szCs w:val="20"/>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highlight w:val="white"/>
          <w:u w:val="none"/>
          <w:vertAlign w:val="baseline"/>
          <w:rtl w:val="0"/>
        </w:rPr>
        <w:t xml:space="preserve">Conceptualización – Ideas; formulación o evolución de los objetivos y metas generales de la investigación.</w:t>
      </w:r>
    </w:p>
    <w:p w:rsidR="00000000" w:rsidDel="00000000" w:rsidP="00000000" w:rsidRDefault="00000000" w:rsidRPr="00000000" w14:paraId="000000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51" w:hanging="360"/>
        <w:jc w:val="both"/>
        <w:rPr>
          <w:rFonts w:ascii="Palatino Linotype" w:cs="Palatino Linotype" w:eastAsia="Palatino Linotype" w:hAnsi="Palatino Linotype"/>
          <w:b w:val="0"/>
          <w:i w:val="0"/>
          <w:smallCaps w:val="0"/>
          <w:strike w:val="0"/>
          <w:color w:val="000000"/>
          <w:sz w:val="20"/>
          <w:szCs w:val="20"/>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highlight w:val="white"/>
          <w:u w:val="none"/>
          <w:vertAlign w:val="baseline"/>
          <w:rtl w:val="0"/>
        </w:rPr>
        <w:t xml:space="preserve">Curación de datos – Actividades de gestión para anotar (producir metadatos), depurar datos y mantener los datos de la investigación (incluido el código de software, cuando sea necesario para interpretar los propios datos) para su uso inicial y su posterior reutilización.</w:t>
      </w:r>
    </w:p>
    <w:p w:rsidR="00000000" w:rsidDel="00000000" w:rsidP="00000000" w:rsidRDefault="00000000" w:rsidRPr="00000000" w14:paraId="000000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51" w:hanging="360"/>
        <w:jc w:val="both"/>
        <w:rPr>
          <w:rFonts w:ascii="Palatino Linotype" w:cs="Palatino Linotype" w:eastAsia="Palatino Linotype" w:hAnsi="Palatino Linotype"/>
          <w:b w:val="0"/>
          <w:i w:val="0"/>
          <w:smallCaps w:val="0"/>
          <w:strike w:val="0"/>
          <w:color w:val="000000"/>
          <w:sz w:val="20"/>
          <w:szCs w:val="20"/>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highlight w:val="white"/>
          <w:u w:val="none"/>
          <w:vertAlign w:val="baseline"/>
          <w:rtl w:val="0"/>
        </w:rPr>
        <w:t xml:space="preserve">Análisis formal – Aplicación de técnicas estadísticas, matemáticas, computacionales u otras técnicas formales para analizar o sintetizar datos de estudio.</w:t>
      </w:r>
    </w:p>
    <w:p w:rsidR="00000000" w:rsidDel="00000000" w:rsidP="00000000" w:rsidRDefault="00000000" w:rsidRPr="00000000" w14:paraId="000000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51" w:hanging="360"/>
        <w:jc w:val="both"/>
        <w:rPr>
          <w:rFonts w:ascii="Palatino Linotype" w:cs="Palatino Linotype" w:eastAsia="Palatino Linotype" w:hAnsi="Palatino Linotype"/>
          <w:b w:val="0"/>
          <w:i w:val="0"/>
          <w:smallCaps w:val="0"/>
          <w:strike w:val="0"/>
          <w:color w:val="000000"/>
          <w:sz w:val="20"/>
          <w:szCs w:val="20"/>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highlight w:val="white"/>
          <w:u w:val="none"/>
          <w:vertAlign w:val="baseline"/>
          <w:rtl w:val="0"/>
        </w:rPr>
        <w:t xml:space="preserve">Adquisición de fondos – Adquisición del apoyo financiero para el proyecto que conduce a esta publicación.</w:t>
      </w:r>
    </w:p>
    <w:p w:rsidR="00000000" w:rsidDel="00000000" w:rsidP="00000000" w:rsidRDefault="00000000" w:rsidRPr="00000000" w14:paraId="000000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51" w:hanging="360"/>
        <w:jc w:val="both"/>
        <w:rPr>
          <w:rFonts w:ascii="Palatino Linotype" w:cs="Palatino Linotype" w:eastAsia="Palatino Linotype" w:hAnsi="Palatino Linotype"/>
          <w:b w:val="0"/>
          <w:i w:val="0"/>
          <w:smallCaps w:val="0"/>
          <w:strike w:val="0"/>
          <w:color w:val="000000"/>
          <w:sz w:val="20"/>
          <w:szCs w:val="20"/>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highlight w:val="white"/>
          <w:u w:val="none"/>
          <w:vertAlign w:val="baseline"/>
          <w:rtl w:val="0"/>
        </w:rPr>
        <w:t xml:space="preserve">Investigación – Realización de una investigación y proceso de investigación, realizando específicamente los experimentos, o la recolección de datos/evidencia.</w:t>
      </w:r>
    </w:p>
    <w:p w:rsidR="00000000" w:rsidDel="00000000" w:rsidP="00000000" w:rsidRDefault="00000000" w:rsidRPr="00000000" w14:paraId="000000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51" w:hanging="360"/>
        <w:jc w:val="both"/>
        <w:rPr>
          <w:rFonts w:ascii="Palatino Linotype" w:cs="Palatino Linotype" w:eastAsia="Palatino Linotype" w:hAnsi="Palatino Linotype"/>
          <w:b w:val="0"/>
          <w:i w:val="0"/>
          <w:smallCaps w:val="0"/>
          <w:strike w:val="0"/>
          <w:color w:val="000000"/>
          <w:sz w:val="20"/>
          <w:szCs w:val="20"/>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highlight w:val="white"/>
          <w:u w:val="none"/>
          <w:vertAlign w:val="baseline"/>
          <w:rtl w:val="0"/>
        </w:rPr>
        <w:t xml:space="preserve">Metodología – Desarrollo o diseño de la metodología; creación de modelos.</w:t>
      </w:r>
    </w:p>
    <w:p w:rsidR="00000000" w:rsidDel="00000000" w:rsidP="00000000" w:rsidRDefault="00000000" w:rsidRPr="00000000" w14:paraId="0000006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51" w:hanging="360"/>
        <w:jc w:val="both"/>
        <w:rPr>
          <w:rFonts w:ascii="Palatino Linotype" w:cs="Palatino Linotype" w:eastAsia="Palatino Linotype" w:hAnsi="Palatino Linotype"/>
          <w:b w:val="0"/>
          <w:i w:val="0"/>
          <w:smallCaps w:val="0"/>
          <w:strike w:val="0"/>
          <w:color w:val="000000"/>
          <w:sz w:val="20"/>
          <w:szCs w:val="20"/>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highlight w:val="white"/>
          <w:u w:val="none"/>
          <w:vertAlign w:val="baseline"/>
          <w:rtl w:val="0"/>
        </w:rPr>
        <w:t xml:space="preserve">Administración del proyecto – Responsabilidad de gestión y coordinación de la planificación y ejecución de la actividad de investigación.</w:t>
      </w:r>
    </w:p>
    <w:p w:rsidR="00000000" w:rsidDel="00000000" w:rsidP="00000000" w:rsidRDefault="00000000" w:rsidRPr="00000000" w14:paraId="0000006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51" w:hanging="360"/>
        <w:jc w:val="both"/>
        <w:rPr>
          <w:rFonts w:ascii="Palatino Linotype" w:cs="Palatino Linotype" w:eastAsia="Palatino Linotype" w:hAnsi="Palatino Linotype"/>
          <w:b w:val="0"/>
          <w:i w:val="0"/>
          <w:smallCaps w:val="0"/>
          <w:strike w:val="0"/>
          <w:color w:val="000000"/>
          <w:sz w:val="20"/>
          <w:szCs w:val="20"/>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highlight w:val="white"/>
          <w:u w:val="none"/>
          <w:vertAlign w:val="baseline"/>
          <w:rtl w:val="0"/>
        </w:rPr>
        <w:t xml:space="preserve">Recursos – Suministro de materiales de estudio, reactivos, materiales, pacientes, muestras de laboratorio, animales, instrumentación, recursos informáticos u otras herramientas de análisis.</w:t>
      </w:r>
    </w:p>
    <w:p w:rsidR="00000000" w:rsidDel="00000000" w:rsidP="00000000" w:rsidRDefault="00000000" w:rsidRPr="00000000" w14:paraId="0000006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51" w:hanging="360"/>
        <w:jc w:val="both"/>
        <w:rPr>
          <w:rFonts w:ascii="Palatino Linotype" w:cs="Palatino Linotype" w:eastAsia="Palatino Linotype" w:hAnsi="Palatino Linotype"/>
          <w:b w:val="0"/>
          <w:i w:val="0"/>
          <w:smallCaps w:val="0"/>
          <w:strike w:val="0"/>
          <w:color w:val="000000"/>
          <w:sz w:val="20"/>
          <w:szCs w:val="20"/>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highlight w:val="white"/>
          <w:u w:val="none"/>
          <w:vertAlign w:val="baseline"/>
          <w:rtl w:val="0"/>
        </w:rPr>
        <w:t xml:space="preserve">Software – Programación, desarrollo de software; diseño de programas informáticos; implementación del código informático y de los algoritmos de apoyo; prueba de los componentes de código existentes.</w:t>
      </w:r>
    </w:p>
    <w:p w:rsidR="00000000" w:rsidDel="00000000" w:rsidP="00000000" w:rsidRDefault="00000000" w:rsidRPr="00000000" w14:paraId="0000006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51" w:hanging="360"/>
        <w:jc w:val="both"/>
        <w:rPr>
          <w:rFonts w:ascii="Palatino Linotype" w:cs="Palatino Linotype" w:eastAsia="Palatino Linotype" w:hAnsi="Palatino Linotype"/>
          <w:b w:val="0"/>
          <w:i w:val="0"/>
          <w:smallCaps w:val="0"/>
          <w:strike w:val="0"/>
          <w:color w:val="000000"/>
          <w:sz w:val="20"/>
          <w:szCs w:val="20"/>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highlight w:val="white"/>
          <w:u w:val="none"/>
          <w:vertAlign w:val="baseline"/>
          <w:rtl w:val="0"/>
        </w:rPr>
        <w:t xml:space="preserve">Supervisión – Responsabilidad de supervisión y liderazgo en la planificación y ejecución de actividades de investigación, incluyendo la tutoría externa al equipo central.</w:t>
      </w:r>
    </w:p>
    <w:p w:rsidR="00000000" w:rsidDel="00000000" w:rsidP="00000000" w:rsidRDefault="00000000" w:rsidRPr="00000000" w14:paraId="000000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51" w:hanging="360"/>
        <w:jc w:val="both"/>
        <w:rPr>
          <w:rFonts w:ascii="Palatino Linotype" w:cs="Palatino Linotype" w:eastAsia="Palatino Linotype" w:hAnsi="Palatino Linotype"/>
          <w:b w:val="0"/>
          <w:i w:val="0"/>
          <w:smallCaps w:val="0"/>
          <w:strike w:val="0"/>
          <w:color w:val="000000"/>
          <w:sz w:val="20"/>
          <w:szCs w:val="20"/>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highlight w:val="white"/>
          <w:u w:val="none"/>
          <w:vertAlign w:val="baseline"/>
          <w:rtl w:val="0"/>
        </w:rPr>
        <w:t xml:space="preserve">Validación – Verificación, ya sea como parte de la actividad o por separado, de la replicabilidad/reproducción general de los resultados/experimentos y otros productos de la investigación.</w:t>
      </w:r>
    </w:p>
    <w:p w:rsidR="00000000" w:rsidDel="00000000" w:rsidP="00000000" w:rsidRDefault="00000000" w:rsidRPr="00000000" w14:paraId="0000006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51" w:hanging="360"/>
        <w:jc w:val="both"/>
        <w:rPr>
          <w:rFonts w:ascii="Palatino Linotype" w:cs="Palatino Linotype" w:eastAsia="Palatino Linotype" w:hAnsi="Palatino Linotype"/>
          <w:b w:val="0"/>
          <w:i w:val="0"/>
          <w:smallCaps w:val="0"/>
          <w:strike w:val="0"/>
          <w:color w:val="000000"/>
          <w:sz w:val="20"/>
          <w:szCs w:val="20"/>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highlight w:val="white"/>
          <w:u w:val="none"/>
          <w:vertAlign w:val="baseline"/>
          <w:rtl w:val="0"/>
        </w:rPr>
        <w:t xml:space="preserve">Visualización – Preparación, creación y/o presentación del trabajo publicado, específicamente la visualización/presentación de datos.</w:t>
      </w:r>
    </w:p>
    <w:p w:rsidR="00000000" w:rsidDel="00000000" w:rsidP="00000000" w:rsidRDefault="00000000" w:rsidRPr="00000000" w14:paraId="000000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51" w:hanging="360"/>
        <w:jc w:val="both"/>
        <w:rPr>
          <w:rFonts w:ascii="Palatino Linotype" w:cs="Palatino Linotype" w:eastAsia="Palatino Linotype" w:hAnsi="Palatino Linotype"/>
          <w:b w:val="0"/>
          <w:i w:val="0"/>
          <w:smallCaps w:val="0"/>
          <w:strike w:val="0"/>
          <w:color w:val="000000"/>
          <w:sz w:val="20"/>
          <w:szCs w:val="20"/>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highlight w:val="white"/>
          <w:u w:val="none"/>
          <w:vertAlign w:val="baseline"/>
          <w:rtl w:val="0"/>
        </w:rPr>
        <w:t xml:space="preserve">Redacción – borrador original – Preparación, creación y/o presentación del trabajo publicado, específicamente la redacción del borrador inicial (incluyendo la traducción sustantiva).</w:t>
      </w:r>
    </w:p>
    <w:p w:rsidR="00000000" w:rsidDel="00000000" w:rsidP="00000000" w:rsidRDefault="00000000" w:rsidRPr="00000000" w14:paraId="0000006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360" w:before="0" w:line="240" w:lineRule="auto"/>
        <w:ind w:left="720" w:right="51" w:hanging="360"/>
        <w:jc w:val="both"/>
        <w:rPr>
          <w:rFonts w:ascii="Palatino Linotype" w:cs="Palatino Linotype" w:eastAsia="Palatino Linotype" w:hAnsi="Palatino Linotype"/>
          <w:b w:val="0"/>
          <w:i w:val="0"/>
          <w:smallCaps w:val="0"/>
          <w:strike w:val="0"/>
          <w:color w:val="000000"/>
          <w:sz w:val="20"/>
          <w:szCs w:val="20"/>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highlight w:val="white"/>
          <w:u w:val="none"/>
          <w:vertAlign w:val="baseline"/>
          <w:rtl w:val="0"/>
        </w:rPr>
        <w:t xml:space="preserve">Redacción – revisión y edición – Preparación, creación y/o presentación del trabajo publicado por los miembros del grupo de investigación original, específicamente revisión crítica, comentario o revisión – incluyendo las etapas previas o posteriores a la publicación.</w:t>
      </w:r>
    </w:p>
    <w:p w:rsidR="00000000" w:rsidDel="00000000" w:rsidP="00000000" w:rsidRDefault="00000000" w:rsidRPr="00000000" w14:paraId="00000068">
      <w:pPr>
        <w:spacing w:after="360" w:before="360" w:line="240" w:lineRule="auto"/>
        <w:ind w:right="51"/>
        <w:jc w:val="both"/>
        <w:rPr>
          <w:rFonts w:ascii="Palatino Linotype" w:cs="Palatino Linotype" w:eastAsia="Palatino Linotype" w:hAnsi="Palatino Linotype"/>
          <w:color w:val="000000"/>
          <w:sz w:val="20"/>
          <w:szCs w:val="20"/>
          <w:highlight w:val="white"/>
        </w:rPr>
      </w:pPr>
      <w:r w:rsidDel="00000000" w:rsidR="00000000" w:rsidRPr="00000000">
        <w:rPr>
          <w:rFonts w:ascii="Palatino Linotype" w:cs="Palatino Linotype" w:eastAsia="Palatino Linotype" w:hAnsi="Palatino Linotype"/>
          <w:color w:val="000000"/>
          <w:sz w:val="20"/>
          <w:szCs w:val="20"/>
          <w:highlight w:val="white"/>
          <w:rtl w:val="0"/>
        </w:rPr>
        <w:t xml:space="preserve">Se escriben únicamente las iniciales de cada autor seguidas de dos puntos y las categorías de contribución que le correspondan (separar con guiones varías categorías de un mismo autor) separar con punto cada autor (ver ejemplo). </w:t>
      </w:r>
    </w:p>
    <w:p w:rsidR="00000000" w:rsidDel="00000000" w:rsidP="00000000" w:rsidRDefault="00000000" w:rsidRPr="00000000" w14:paraId="00000069">
      <w:pPr>
        <w:spacing w:after="360" w:before="360" w:line="240" w:lineRule="auto"/>
        <w:ind w:right="51"/>
        <w:jc w:val="both"/>
        <w:rPr>
          <w:rFonts w:ascii="Palatino Linotype" w:cs="Palatino Linotype" w:eastAsia="Palatino Linotype" w:hAnsi="Palatino Linotype"/>
          <w:i w:val="1"/>
          <w:color w:val="c55911"/>
          <w:sz w:val="20"/>
          <w:szCs w:val="20"/>
          <w:highlight w:val="white"/>
        </w:rPr>
      </w:pPr>
      <w:r w:rsidDel="00000000" w:rsidR="00000000" w:rsidRPr="00000000">
        <w:rPr>
          <w:rFonts w:ascii="Palatino Linotype" w:cs="Palatino Linotype" w:eastAsia="Palatino Linotype" w:hAnsi="Palatino Linotype"/>
          <w:i w:val="1"/>
          <w:color w:val="c55911"/>
          <w:sz w:val="20"/>
          <w:szCs w:val="20"/>
          <w:highlight w:val="white"/>
          <w:rtl w:val="0"/>
        </w:rPr>
        <w:t xml:space="preserve">Ejemplo:</w:t>
      </w:r>
    </w:p>
    <w:p w:rsidR="00000000" w:rsidDel="00000000" w:rsidP="00000000" w:rsidRDefault="00000000" w:rsidRPr="00000000" w14:paraId="0000006A">
      <w:pPr>
        <w:spacing w:after="360" w:before="360" w:line="240" w:lineRule="auto"/>
        <w:ind w:right="51"/>
        <w:jc w:val="both"/>
        <w:rPr>
          <w:rFonts w:ascii="Palatino Linotype" w:cs="Palatino Linotype" w:eastAsia="Palatino Linotype" w:hAnsi="Palatino Linotype"/>
          <w:color w:val="000000"/>
          <w:sz w:val="20"/>
          <w:szCs w:val="20"/>
          <w:highlight w:val="white"/>
        </w:rPr>
      </w:pPr>
      <w:r w:rsidDel="00000000" w:rsidR="00000000" w:rsidRPr="00000000">
        <w:rPr>
          <w:rFonts w:ascii="Palatino Linotype" w:cs="Palatino Linotype" w:eastAsia="Palatino Linotype" w:hAnsi="Palatino Linotype"/>
          <w:color w:val="000000"/>
          <w:sz w:val="20"/>
          <w:szCs w:val="20"/>
          <w:highlight w:val="white"/>
          <w:rtl w:val="0"/>
        </w:rPr>
        <w:t xml:space="preserve">P.M.A.: Investigación. S.M.M.: Redacción – revisión y edición, Redacción – borrador original, Validación, Metodología. L.P.G.: Supervisión.</w:t>
      </w:r>
    </w:p>
    <w:p w:rsidR="00000000" w:rsidDel="00000000" w:rsidP="00000000" w:rsidRDefault="00000000" w:rsidRPr="00000000" w14:paraId="0000006B">
      <w:pPr>
        <w:spacing w:after="360" w:before="360" w:line="240" w:lineRule="auto"/>
        <w:ind w:right="51"/>
        <w:rPr>
          <w:rFonts w:ascii="Palatino Linotype" w:cs="Palatino Linotype" w:eastAsia="Palatino Linotype" w:hAnsi="Palatino Linotype"/>
          <w:b w:val="1"/>
          <w:color w:val="000000"/>
          <w:sz w:val="28"/>
          <w:szCs w:val="28"/>
          <w:highlight w:val="white"/>
        </w:rPr>
      </w:pPr>
      <w:r w:rsidDel="00000000" w:rsidR="00000000" w:rsidRPr="00000000">
        <w:rPr>
          <w:rFonts w:ascii="Palatino Linotype" w:cs="Palatino Linotype" w:eastAsia="Palatino Linotype" w:hAnsi="Palatino Linotype"/>
          <w:b w:val="1"/>
          <w:color w:val="000000"/>
          <w:sz w:val="28"/>
          <w:szCs w:val="28"/>
          <w:highlight w:val="white"/>
          <w:rtl w:val="0"/>
        </w:rPr>
        <w:t xml:space="preserve">Agradecimientos</w:t>
      </w:r>
    </w:p>
    <w:p w:rsidR="00000000" w:rsidDel="00000000" w:rsidP="00000000" w:rsidRDefault="00000000" w:rsidRPr="00000000" w14:paraId="0000006C">
      <w:pPr>
        <w:spacing w:after="360" w:before="360" w:line="240" w:lineRule="auto"/>
        <w:ind w:right="51"/>
        <w:jc w:val="both"/>
        <w:rPr>
          <w:rFonts w:ascii="Palatino Linotype" w:cs="Palatino Linotype" w:eastAsia="Palatino Linotype" w:hAnsi="Palatino Linotype"/>
          <w:color w:val="000000"/>
          <w:sz w:val="20"/>
          <w:szCs w:val="20"/>
          <w:highlight w:val="white"/>
        </w:rPr>
      </w:pPr>
      <w:r w:rsidDel="00000000" w:rsidR="00000000" w:rsidRPr="00000000">
        <w:rPr>
          <w:rFonts w:ascii="Palatino Linotype" w:cs="Palatino Linotype" w:eastAsia="Palatino Linotype" w:hAnsi="Palatino Linotype"/>
          <w:color w:val="000000"/>
          <w:sz w:val="20"/>
          <w:szCs w:val="20"/>
          <w:highlight w:val="white"/>
          <w:rtl w:val="0"/>
        </w:rPr>
        <w:t xml:space="preserve">    Esta sección es opcional y tendrá un máximo de cuatro renglones para expresar agradecimientos a personas o instituciones que hayan financiado o contribuido a la realización del trabajo.</w:t>
      </w:r>
    </w:p>
    <w:p w:rsidR="00000000" w:rsidDel="00000000" w:rsidP="00000000" w:rsidRDefault="00000000" w:rsidRPr="00000000" w14:paraId="0000006D">
      <w:pPr>
        <w:spacing w:after="360" w:before="360" w:line="240" w:lineRule="auto"/>
        <w:ind w:right="51"/>
        <w:jc w:val="both"/>
        <w:rPr>
          <w:rFonts w:ascii="Palatino Linotype" w:cs="Palatino Linotype" w:eastAsia="Palatino Linotype" w:hAnsi="Palatino Linotype"/>
          <w:b w:val="1"/>
          <w:color w:val="000000"/>
          <w:sz w:val="28"/>
          <w:szCs w:val="28"/>
          <w:highlight w:val="white"/>
        </w:rPr>
      </w:pPr>
      <w:r w:rsidDel="00000000" w:rsidR="00000000" w:rsidRPr="00000000">
        <w:rPr>
          <w:rFonts w:ascii="Palatino Linotype" w:cs="Palatino Linotype" w:eastAsia="Palatino Linotype" w:hAnsi="Palatino Linotype"/>
          <w:b w:val="1"/>
          <w:color w:val="000000"/>
          <w:sz w:val="28"/>
          <w:szCs w:val="28"/>
          <w:highlight w:val="white"/>
          <w:rtl w:val="0"/>
        </w:rPr>
        <w:t xml:space="preserve">Conflicto de interés</w:t>
      </w:r>
    </w:p>
    <w:p w:rsidR="00000000" w:rsidDel="00000000" w:rsidP="00000000" w:rsidRDefault="00000000" w:rsidRPr="00000000" w14:paraId="0000006E">
      <w:pPr>
        <w:spacing w:after="360" w:before="360" w:line="240" w:lineRule="auto"/>
        <w:ind w:right="51" w:firstLine="284"/>
        <w:jc w:val="both"/>
        <w:rPr>
          <w:rFonts w:ascii="Palatino Linotype" w:cs="Palatino Linotype" w:eastAsia="Palatino Linotype" w:hAnsi="Palatino Linotype"/>
          <w:color w:val="000000"/>
          <w:sz w:val="20"/>
          <w:szCs w:val="20"/>
          <w:highlight w:val="white"/>
        </w:rPr>
      </w:pPr>
      <w:r w:rsidDel="00000000" w:rsidR="00000000" w:rsidRPr="00000000">
        <w:rPr>
          <w:rFonts w:ascii="Palatino Linotype" w:cs="Palatino Linotype" w:eastAsia="Palatino Linotype" w:hAnsi="Palatino Linotype"/>
          <w:color w:val="000000"/>
          <w:sz w:val="20"/>
          <w:szCs w:val="20"/>
          <w:highlight w:val="white"/>
          <w:rtl w:val="0"/>
        </w:rPr>
        <w:t xml:space="preserve">Escribir un párrafo señalando la NO EXISTENCIA de conflicto de intereses, en la publicación de estos resultados.</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60" w:line="240" w:lineRule="auto"/>
        <w:ind w:left="0" w:right="0" w:firstLine="0"/>
        <w:jc w:val="both"/>
        <w:rPr>
          <w:rFonts w:ascii="Palatino Linotype" w:cs="Palatino Linotype" w:eastAsia="Palatino Linotype" w:hAnsi="Palatino Linotype"/>
          <w:b w:val="1"/>
          <w:i w:val="0"/>
          <w:smallCaps w:val="0"/>
          <w:strike w:val="0"/>
          <w:color w:val="000000"/>
          <w:sz w:val="28"/>
          <w:szCs w:val="28"/>
          <w:u w:val="none"/>
          <w:vertAlign w:val="baseline"/>
        </w:rPr>
      </w:pPr>
      <w:r w:rsidDel="00000000" w:rsidR="00000000" w:rsidRPr="00000000">
        <w:rPr>
          <w:rFonts w:ascii="Palatino Linotype" w:cs="Palatino Linotype" w:eastAsia="Palatino Linotype" w:hAnsi="Palatino Linotype"/>
          <w:b w:val="1"/>
          <w:i w:val="0"/>
          <w:smallCaps w:val="0"/>
          <w:strike w:val="0"/>
          <w:color w:val="000000"/>
          <w:sz w:val="28"/>
          <w:szCs w:val="28"/>
          <w:u w:val="none"/>
          <w:vertAlign w:val="baseline"/>
          <w:rtl w:val="0"/>
        </w:rPr>
        <w:t xml:space="preserve">Nomenclatura</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i w:val="0"/>
          <w:smallCaps w:val="0"/>
          <w:strike w:val="0"/>
          <w:color w:val="000000"/>
          <w:sz w:val="21"/>
          <w:szCs w:val="21"/>
          <w:u w:val="none"/>
          <w:shd w:fill="auto" w:val="clear"/>
          <w:vertAlign w:val="baseline"/>
        </w:rPr>
      </w:pPr>
      <w:r w:rsidDel="00000000" w:rsidR="00000000" w:rsidRPr="00000000">
        <w:rPr>
          <w:rtl w:val="0"/>
        </w:rPr>
        <w:t xml:space="preserve">En caso de requerir el uso de una nomenclatura específica favor de describir siguiendo el formato que se muestra a continuación.</w:t>
      </w:r>
      <w:r w:rsidDel="00000000" w:rsidR="00000000" w:rsidRPr="00000000">
        <w:rPr>
          <w:rtl w:val="0"/>
        </w:rPr>
      </w:r>
    </w:p>
    <w:tbl>
      <w:tblPr>
        <w:tblStyle w:val="Table2"/>
        <w:tblW w:w="6325.0" w:type="dxa"/>
        <w:jc w:val="left"/>
        <w:tblLayout w:type="fixed"/>
        <w:tblLook w:val="0400"/>
      </w:tblPr>
      <w:tblGrid>
        <w:gridCol w:w="1155"/>
        <w:gridCol w:w="5170"/>
        <w:tblGridChange w:id="0">
          <w:tblGrid>
            <w:gridCol w:w="1155"/>
            <w:gridCol w:w="5170"/>
          </w:tblGrid>
        </w:tblGridChange>
      </w:tblGrid>
      <w:tr>
        <w:trPr>
          <w:cantSplit w:val="0"/>
          <w:tblHeader w:val="0"/>
        </w:trPr>
        <w:tc>
          <w:tcPr>
            <w:shd w:fill="auto" w:val="clear"/>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w:t>
            </w:r>
          </w:p>
        </w:tc>
        <w:tc>
          <w:tcPr>
            <w:shd w:fill="auto" w:val="clea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área de la partícula por unidad</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de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volumen, m</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-1</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0"/>
                <w:szCs w:val="20"/>
                <w:u w:val="none"/>
                <w:shd w:fill="auto" w:val="clear"/>
                <w:vertAlign w:val="subscript"/>
                <w:rtl w:val="0"/>
              </w:rPr>
              <w:t xml:space="preserve">4acumulado</w:t>
            </w:r>
            <w:r w:rsidDel="00000000" w:rsidR="00000000" w:rsidRPr="00000000">
              <w:rPr>
                <w:rtl w:val="0"/>
              </w:rPr>
            </w:r>
          </w:p>
        </w:tc>
        <w:tc>
          <w:tcPr>
            <w:shd w:fill="auto" w:val="clear"/>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volumen de metano acumulado durante la digestión, mL.</w:t>
            </w:r>
          </w:p>
        </w:tc>
      </w:tr>
      <w:tr>
        <w:trPr>
          <w:cantSplit w:val="0"/>
          <w:tblHeader w:val="0"/>
        </w:trPr>
        <w:tc>
          <w:tcPr>
            <w:shd w:fill="auto" w:val="clear"/>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w:t>
            </w:r>
          </w:p>
        </w:tc>
        <w:tc>
          <w:tcPr>
            <w:shd w:fill="auto" w:val="clear"/>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factor de corrección, 350 mLCH</w:t>
            </w:r>
            <w:r w:rsidDel="00000000" w:rsidR="00000000" w:rsidRPr="00000000">
              <w:rPr>
                <w:rFonts w:ascii="Calibri" w:cs="Calibri" w:eastAsia="Calibri" w:hAnsi="Calibri"/>
                <w:b w:val="0"/>
                <w:i w:val="0"/>
                <w:smallCaps w:val="0"/>
                <w:strike w:val="0"/>
                <w:color w:val="000000"/>
                <w:sz w:val="20"/>
                <w:szCs w:val="20"/>
                <w:u w:val="none"/>
                <w:shd w:fill="auto" w:val="clear"/>
                <w:vertAlign w:val="subscript"/>
                <w:rtl w:val="0"/>
              </w:rPr>
              <w:t xml:space="preserve">4</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DQO</w:t>
            </w:r>
          </w:p>
        </w:tc>
      </w:tr>
      <w:tr>
        <w:trPr>
          <w:cantSplit w:val="0"/>
          <w:tblHeader w:val="0"/>
        </w:trPr>
        <w:tc>
          <w:tcPr>
            <w:shd w:fill="auto" w:val="clea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k</w:t>
            </w:r>
            <w:r w:rsidDel="00000000" w:rsidR="00000000" w:rsidRPr="00000000">
              <w:rPr>
                <w:rFonts w:ascii="Calibri" w:cs="Calibri" w:eastAsia="Calibri" w:hAnsi="Calibri"/>
                <w:b w:val="0"/>
                <w:i w:val="1"/>
                <w:smallCaps w:val="0"/>
                <w:strike w:val="0"/>
                <w:color w:val="000000"/>
                <w:sz w:val="20"/>
                <w:szCs w:val="20"/>
                <w:u w:val="none"/>
                <w:shd w:fill="auto" w:val="clear"/>
                <w:vertAlign w:val="subscript"/>
                <w:rtl w:val="0"/>
              </w:rPr>
              <w:t xml:space="preserve">h</w:t>
            </w:r>
            <w:r w:rsidDel="00000000" w:rsidR="00000000" w:rsidRPr="00000000">
              <w:rPr>
                <w:rtl w:val="0"/>
              </w:rPr>
            </w:r>
          </w:p>
        </w:tc>
        <w:tc>
          <w:tcPr>
            <w:shd w:fill="auto" w:val="clear"/>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constante máxima de velocidad de hidrólisis, g DQO L</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-1</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K</w:t>
            </w:r>
            <w:r w:rsidDel="00000000" w:rsidR="00000000" w:rsidRPr="00000000">
              <w:rPr>
                <w:rFonts w:ascii="Calibri" w:cs="Calibri" w:eastAsia="Calibri" w:hAnsi="Calibri"/>
                <w:b w:val="0"/>
                <w:i w:val="1"/>
                <w:smallCaps w:val="0"/>
                <w:strike w:val="0"/>
                <w:color w:val="000000"/>
                <w:sz w:val="20"/>
                <w:szCs w:val="20"/>
                <w:u w:val="none"/>
                <w:shd w:fill="auto" w:val="clear"/>
                <w:vertAlign w:val="subscript"/>
                <w:rtl w:val="0"/>
              </w:rPr>
              <w:t xml:space="preserve">SBK</w:t>
            </w:r>
            <w:r w:rsidDel="00000000" w:rsidR="00000000" w:rsidRPr="00000000">
              <w:rPr>
                <w:rtl w:val="0"/>
              </w:rPr>
            </w:r>
          </w:p>
        </w:tc>
        <w:tc>
          <w:tcPr>
            <w:shd w:fill="auto" w:val="clea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constante de hidrólisis basada en la superficie, g m</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-1</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K</w:t>
            </w:r>
            <w:r w:rsidDel="00000000" w:rsidR="00000000" w:rsidRPr="00000000">
              <w:rPr>
                <w:rFonts w:ascii="Calibri" w:cs="Calibri" w:eastAsia="Calibri" w:hAnsi="Calibri"/>
                <w:b w:val="0"/>
                <w:i w:val="1"/>
                <w:smallCaps w:val="0"/>
                <w:strike w:val="0"/>
                <w:color w:val="000000"/>
                <w:sz w:val="20"/>
                <w:szCs w:val="20"/>
                <w:u w:val="none"/>
                <w:shd w:fill="auto" w:val="clear"/>
                <w:vertAlign w:val="subscript"/>
                <w:rtl w:val="0"/>
              </w:rPr>
              <w:t xml:space="preserve">X</w:t>
            </w:r>
            <w:r w:rsidDel="00000000" w:rsidR="00000000" w:rsidRPr="00000000">
              <w:rPr>
                <w:rtl w:val="0"/>
              </w:rPr>
            </w:r>
          </w:p>
        </w:tc>
        <w:tc>
          <w:tcPr>
            <w:shd w:fill="auto" w:val="clear"/>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constante de saturación, g DQO L</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-1</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R</w:t>
            </w:r>
            <w:r w:rsidDel="00000000" w:rsidR="00000000" w:rsidRPr="00000000">
              <w:rPr>
                <w:rFonts w:ascii="Calibri" w:cs="Calibri" w:eastAsia="Calibri" w:hAnsi="Calibri"/>
                <w:b w:val="0"/>
                <w:i w:val="1"/>
                <w:smallCaps w:val="0"/>
                <w:strike w:val="0"/>
                <w:color w:val="000000"/>
                <w:sz w:val="20"/>
                <w:szCs w:val="20"/>
                <w:u w:val="none"/>
                <w:shd w:fill="auto" w:val="clear"/>
                <w:vertAlign w:val="subscript"/>
                <w:rtl w:val="0"/>
              </w:rPr>
              <w:t xml:space="preserve">o</w:t>
            </w:r>
            <w:r w:rsidDel="00000000" w:rsidR="00000000" w:rsidRPr="00000000">
              <w:rPr>
                <w:rtl w:val="0"/>
              </w:rPr>
            </w:r>
          </w:p>
        </w:tc>
        <w:tc>
          <w:tcPr>
            <w:shd w:fill="auto" w:val="clea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diámetro inicial de los SS de tamaño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j,</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w:t>
            </w:r>
          </w:p>
        </w:tc>
      </w:tr>
    </w:tbl>
    <w:p w:rsidR="00000000" w:rsidDel="00000000" w:rsidP="00000000" w:rsidRDefault="00000000" w:rsidRPr="00000000" w14:paraId="0000007F">
      <w:pPr>
        <w:spacing w:after="360" w:before="360" w:line="240" w:lineRule="auto"/>
        <w:ind w:right="51"/>
        <w:jc w:val="both"/>
        <w:rPr>
          <w:rFonts w:ascii="Palatino Linotype" w:cs="Palatino Linotype" w:eastAsia="Palatino Linotype" w:hAnsi="Palatino Linotype"/>
          <w:b w:val="1"/>
          <w:sz w:val="28"/>
          <w:szCs w:val="28"/>
          <w:highlight w:val="white"/>
        </w:rPr>
      </w:pPr>
      <w:r w:rsidDel="00000000" w:rsidR="00000000" w:rsidRPr="00000000">
        <w:rPr>
          <w:rFonts w:ascii="Palatino Linotype" w:cs="Palatino Linotype" w:eastAsia="Palatino Linotype" w:hAnsi="Palatino Linotype"/>
          <w:b w:val="1"/>
          <w:sz w:val="28"/>
          <w:szCs w:val="28"/>
          <w:highlight w:val="white"/>
          <w:rtl w:val="0"/>
        </w:rPr>
        <w:t xml:space="preserve">5. Referencias</w:t>
      </w:r>
    </w:p>
    <w:p w:rsidR="00000000" w:rsidDel="00000000" w:rsidP="00000000" w:rsidRDefault="00000000" w:rsidRPr="00000000" w14:paraId="00000080">
      <w:pPr>
        <w:spacing w:after="0" w:line="240" w:lineRule="auto"/>
        <w:ind w:left="284" w:right="51" w:hanging="284"/>
        <w:jc w:val="both"/>
        <w:rPr>
          <w:rFonts w:ascii="Palatino Linotype" w:cs="Palatino Linotype" w:eastAsia="Palatino Linotype" w:hAnsi="Palatino Linotype"/>
          <w:color w:val="000000"/>
          <w:sz w:val="20"/>
          <w:szCs w:val="20"/>
          <w:highlight w:val="white"/>
        </w:rPr>
      </w:pPr>
      <w:r w:rsidDel="00000000" w:rsidR="00000000" w:rsidRPr="00000000">
        <w:rPr>
          <w:rFonts w:ascii="Palatino Linotype" w:cs="Palatino Linotype" w:eastAsia="Palatino Linotype" w:hAnsi="Palatino Linotype"/>
          <w:color w:val="000000"/>
          <w:sz w:val="20"/>
          <w:szCs w:val="20"/>
          <w:highlight w:val="white"/>
          <w:rtl w:val="0"/>
        </w:rPr>
        <w:t xml:space="preserve">Formato de las referencias: justificado; fuente Palatino Linotype 10, con sangría francesa a 0.5 y</w:t>
      </w:r>
      <w:r w:rsidDel="00000000" w:rsidR="00000000" w:rsidRPr="00000000">
        <w:rPr>
          <w:rFonts w:ascii="Palatino Linotype" w:cs="Palatino Linotype" w:eastAsia="Palatino Linotype" w:hAnsi="Palatino Linotype"/>
          <w:sz w:val="20"/>
          <w:szCs w:val="20"/>
          <w:highlight w:val="white"/>
          <w:rtl w:val="0"/>
        </w:rPr>
        <w:t xml:space="preserve"> </w:t>
      </w:r>
      <w:r w:rsidDel="00000000" w:rsidR="00000000" w:rsidRPr="00000000">
        <w:rPr>
          <w:rFonts w:ascii="Palatino Linotype" w:cs="Palatino Linotype" w:eastAsia="Palatino Linotype" w:hAnsi="Palatino Linotype"/>
          <w:color w:val="000000"/>
          <w:sz w:val="20"/>
          <w:szCs w:val="20"/>
          <w:highlight w:val="white"/>
          <w:rtl w:val="0"/>
        </w:rPr>
        <w:t xml:space="preserve">espacio sencillo entre líneas de texto y evitar espacio antes y después de cada referencia.</w:t>
      </w:r>
    </w:p>
    <w:p w:rsidR="00000000" w:rsidDel="00000000" w:rsidP="00000000" w:rsidRDefault="00000000" w:rsidRPr="00000000" w14:paraId="00000081">
      <w:pPr>
        <w:spacing w:line="240" w:lineRule="auto"/>
        <w:ind w:right="49"/>
        <w:jc w:val="both"/>
        <w:rPr>
          <w:rFonts w:ascii="Palatino Linotype" w:cs="Palatino Linotype" w:eastAsia="Palatino Linotype" w:hAnsi="Palatino Linotype"/>
          <w:b w:val="1"/>
          <w:color w:val="0000ff"/>
          <w:sz w:val="20"/>
          <w:szCs w:val="20"/>
          <w:highlight w:val="white"/>
          <w:u w:val="single"/>
        </w:rPr>
      </w:pPr>
      <w:r w:rsidDel="00000000" w:rsidR="00000000" w:rsidRPr="00000000">
        <w:rPr>
          <w:rFonts w:ascii="Palatino Linotype" w:cs="Palatino Linotype" w:eastAsia="Palatino Linotype" w:hAnsi="Palatino Linotype"/>
          <w:b w:val="1"/>
          <w:sz w:val="20"/>
          <w:szCs w:val="20"/>
          <w:highlight w:val="white"/>
          <w:rtl w:val="0"/>
        </w:rPr>
        <w:t xml:space="preserve">IMPORTANTE: </w:t>
      </w:r>
      <w:r w:rsidDel="00000000" w:rsidR="00000000" w:rsidRPr="00000000">
        <w:rPr>
          <w:rFonts w:ascii="Palatino Linotype" w:cs="Palatino Linotype" w:eastAsia="Palatino Linotype" w:hAnsi="Palatino Linotype"/>
          <w:sz w:val="20"/>
          <w:szCs w:val="20"/>
          <w:highlight w:val="white"/>
          <w:rtl w:val="0"/>
        </w:rPr>
        <w:t xml:space="preserve">Toda vez que la referencia cuente con el registro internacional </w:t>
      </w:r>
      <w:r w:rsidDel="00000000" w:rsidR="00000000" w:rsidRPr="00000000">
        <w:rPr>
          <w:rFonts w:ascii="Palatino Linotype" w:cs="Palatino Linotype" w:eastAsia="Palatino Linotype" w:hAnsi="Palatino Linotype"/>
          <w:b w:val="1"/>
          <w:sz w:val="20"/>
          <w:szCs w:val="20"/>
          <w:highlight w:val="white"/>
          <w:rtl w:val="0"/>
        </w:rPr>
        <w:t xml:space="preserve">DOI</w:t>
      </w:r>
      <w:r w:rsidDel="00000000" w:rsidR="00000000" w:rsidRPr="00000000">
        <w:rPr>
          <w:rFonts w:ascii="Palatino Linotype" w:cs="Palatino Linotype" w:eastAsia="Palatino Linotype" w:hAnsi="Palatino Linotype"/>
          <w:sz w:val="20"/>
          <w:szCs w:val="20"/>
          <w:highlight w:val="white"/>
          <w:rtl w:val="0"/>
        </w:rPr>
        <w:t xml:space="preserve"> debe incluirlo utilizando el siguiente formato</w:t>
      </w:r>
      <w:r w:rsidDel="00000000" w:rsidR="00000000" w:rsidRPr="00000000">
        <w:rPr>
          <w:rFonts w:ascii="Palatino Linotype" w:cs="Palatino Linotype" w:eastAsia="Palatino Linotype" w:hAnsi="Palatino Linotype"/>
          <w:b w:val="1"/>
          <w:sz w:val="20"/>
          <w:szCs w:val="20"/>
          <w:highlight w:val="white"/>
          <w:rtl w:val="0"/>
        </w:rPr>
        <w:t xml:space="preserve"> </w:t>
      </w:r>
      <w:hyperlink r:id="rId10">
        <w:r w:rsidDel="00000000" w:rsidR="00000000" w:rsidRPr="00000000">
          <w:rPr>
            <w:rFonts w:ascii="Palatino Linotype" w:cs="Palatino Linotype" w:eastAsia="Palatino Linotype" w:hAnsi="Palatino Linotype"/>
            <w:b w:val="1"/>
            <w:color w:val="0000ff"/>
            <w:sz w:val="20"/>
            <w:szCs w:val="20"/>
            <w:highlight w:val="white"/>
            <w:u w:val="single"/>
            <w:rtl w:val="0"/>
          </w:rPr>
          <w:t xml:space="preserve">http://doi.org/XXXXXX</w:t>
        </w:r>
      </w:hyperlink>
      <w:r w:rsidDel="00000000" w:rsidR="00000000" w:rsidRPr="00000000">
        <w:rPr>
          <w:rtl w:val="0"/>
        </w:rPr>
      </w:r>
    </w:p>
    <w:p w:rsidR="00000000" w:rsidDel="00000000" w:rsidP="00000000" w:rsidRDefault="00000000" w:rsidRPr="00000000" w14:paraId="00000082">
      <w:pPr>
        <w:spacing w:line="240" w:lineRule="auto"/>
        <w:ind w:right="49"/>
        <w:jc w:val="both"/>
        <w:rPr>
          <w:rFonts w:ascii="Palatino Linotype" w:cs="Palatino Linotype" w:eastAsia="Palatino Linotype" w:hAnsi="Palatino Linotype"/>
          <w:sz w:val="20"/>
          <w:szCs w:val="20"/>
          <w:highlight w:val="white"/>
        </w:rPr>
      </w:pPr>
      <w:r w:rsidDel="00000000" w:rsidR="00000000" w:rsidRPr="00000000">
        <w:rPr>
          <w:rFonts w:ascii="Palatino Linotype" w:cs="Palatino Linotype" w:eastAsia="Palatino Linotype" w:hAnsi="Palatino Linotype"/>
          <w:sz w:val="20"/>
          <w:szCs w:val="20"/>
          <w:highlight w:val="white"/>
          <w:rtl w:val="0"/>
        </w:rPr>
        <w:t xml:space="preserve">Consultar </w:t>
      </w:r>
      <w:r w:rsidDel="00000000" w:rsidR="00000000" w:rsidRPr="00000000">
        <w:rPr>
          <w:rFonts w:ascii="Palatino Linotype" w:cs="Palatino Linotype" w:eastAsia="Palatino Linotype" w:hAnsi="Palatino Linotype"/>
          <w:sz w:val="20"/>
          <w:szCs w:val="20"/>
          <w:rtl w:val="0"/>
        </w:rPr>
        <w:t xml:space="preserve">Referencias IEEE</w:t>
      </w:r>
      <w:r w:rsidDel="00000000" w:rsidR="00000000" w:rsidRPr="00000000">
        <w:rPr>
          <w:rFonts w:ascii="Palatino Linotype" w:cs="Palatino Linotype" w:eastAsia="Palatino Linotype" w:hAnsi="Palatino Linotype"/>
          <w:sz w:val="20"/>
          <w:szCs w:val="20"/>
          <w:highlight w:val="white"/>
          <w:rtl w:val="0"/>
        </w:rPr>
        <w:t xml:space="preserve"> para más información.</w:t>
      </w:r>
    </w:p>
    <w:p w:rsidR="00000000" w:rsidDel="00000000" w:rsidP="00000000" w:rsidRDefault="00000000" w:rsidRPr="00000000" w14:paraId="00000083">
      <w:pPr>
        <w:spacing w:line="240" w:lineRule="auto"/>
        <w:ind w:right="49"/>
        <w:jc w:val="both"/>
        <w:rPr>
          <w:rFonts w:ascii="Roboto" w:cs="Roboto" w:eastAsia="Roboto" w:hAnsi="Roboto"/>
          <w:highlight w:val="white"/>
        </w:rPr>
      </w:pPr>
      <w:hyperlink r:id="rId11">
        <w:r w:rsidDel="00000000" w:rsidR="00000000" w:rsidRPr="00000000">
          <w:rPr>
            <w:rFonts w:ascii="Roboto" w:cs="Roboto" w:eastAsia="Roboto" w:hAnsi="Roboto"/>
            <w:color w:val="1155cc"/>
            <w:highlight w:val="white"/>
            <w:u w:val="single"/>
            <w:rtl w:val="0"/>
          </w:rPr>
          <w:t xml:space="preserve">https://revistascientificas.uach.mx/index.php/finguach/libraryFiles/downloadPublic/59</w:t>
        </w:r>
      </w:hyperlink>
      <w:r w:rsidDel="00000000" w:rsidR="00000000" w:rsidRPr="00000000">
        <w:rPr>
          <w:rtl w:val="0"/>
        </w:rPr>
      </w:r>
    </w:p>
    <w:p w:rsidR="00000000" w:rsidDel="00000000" w:rsidP="00000000" w:rsidRDefault="00000000" w:rsidRPr="00000000" w14:paraId="00000084">
      <w:pPr>
        <w:spacing w:line="240" w:lineRule="auto"/>
        <w:ind w:right="49"/>
        <w:jc w:val="both"/>
        <w:rPr>
          <w:rFonts w:ascii="Palatino Linotype" w:cs="Palatino Linotype" w:eastAsia="Palatino Linotype" w:hAnsi="Palatino Linotype"/>
          <w:sz w:val="20"/>
          <w:szCs w:val="20"/>
          <w:highlight w:val="white"/>
        </w:rPr>
      </w:pPr>
      <w:hyperlink r:id="rId12">
        <w:r w:rsidDel="00000000" w:rsidR="00000000" w:rsidRPr="00000000">
          <w:rPr>
            <w:rFonts w:ascii="Palatino Linotype" w:cs="Palatino Linotype" w:eastAsia="Palatino Linotype" w:hAnsi="Palatino Linotype"/>
            <w:color w:val="1155cc"/>
            <w:sz w:val="20"/>
            <w:szCs w:val="20"/>
            <w:highlight w:val="white"/>
            <w:u w:val="single"/>
            <w:rtl w:val="0"/>
          </w:rPr>
          <w:t xml:space="preserve">http://journals.ieeeauthorcenter.ieee.org/wp-content/uploads/sites/7/IEEE-Editorial-Style-Manual-for-A</w:t>
        </w:r>
      </w:hyperlink>
      <w:r w:rsidDel="00000000" w:rsidR="00000000" w:rsidRPr="00000000">
        <w:rPr>
          <w:rtl w:val="0"/>
        </w:rPr>
      </w:r>
    </w:p>
    <w:p w:rsidR="00000000" w:rsidDel="00000000" w:rsidP="00000000" w:rsidRDefault="00000000" w:rsidRPr="00000000" w14:paraId="00000085">
      <w:pPr>
        <w:spacing w:line="240" w:lineRule="auto"/>
        <w:ind w:right="49"/>
        <w:jc w:val="both"/>
        <w:rPr>
          <w:rFonts w:ascii="Palatino Linotype" w:cs="Palatino Linotype" w:eastAsia="Palatino Linotype" w:hAnsi="Palatino Linotype"/>
          <w:sz w:val="20"/>
          <w:szCs w:val="20"/>
          <w:highlight w:val="white"/>
        </w:rPr>
      </w:pPr>
      <w:r w:rsidDel="00000000" w:rsidR="00000000" w:rsidRPr="00000000">
        <w:rPr>
          <w:rtl w:val="0"/>
        </w:rPr>
      </w:r>
    </w:p>
    <w:p w:rsidR="00000000" w:rsidDel="00000000" w:rsidP="00000000" w:rsidRDefault="00000000" w:rsidRPr="00000000" w14:paraId="00000086">
      <w:pPr>
        <w:spacing w:line="240" w:lineRule="auto"/>
        <w:ind w:right="49"/>
        <w:jc w:val="both"/>
        <w:rPr>
          <w:rFonts w:ascii="Palatino Linotype" w:cs="Palatino Linotype" w:eastAsia="Palatino Linotype" w:hAnsi="Palatino Linotype"/>
          <w:b w:val="1"/>
          <w:sz w:val="20"/>
          <w:szCs w:val="20"/>
          <w:highlight w:val="white"/>
        </w:rPr>
      </w:pPr>
      <w:r w:rsidDel="00000000" w:rsidR="00000000" w:rsidRPr="00000000">
        <w:rPr>
          <w:rFonts w:ascii="Palatino Linotype" w:cs="Palatino Linotype" w:eastAsia="Palatino Linotype" w:hAnsi="Palatino Linotype"/>
          <w:b w:val="1"/>
          <w:sz w:val="20"/>
          <w:szCs w:val="20"/>
          <w:highlight w:val="white"/>
          <w:rtl w:val="0"/>
        </w:rPr>
        <w:t xml:space="preserve">Escribir el listado de referencias en formato IEEE (ver ejemplos a continuación). </w:t>
      </w:r>
    </w:p>
    <w:p w:rsidR="00000000" w:rsidDel="00000000" w:rsidP="00000000" w:rsidRDefault="00000000" w:rsidRPr="00000000" w14:paraId="00000087">
      <w:pPr>
        <w:spacing w:line="240" w:lineRule="auto"/>
        <w:ind w:right="49"/>
        <w:jc w:val="both"/>
        <w:rPr>
          <w:rFonts w:ascii="Palatino Linotype" w:cs="Palatino Linotype" w:eastAsia="Palatino Linotype" w:hAnsi="Palatino Linotype"/>
          <w:b w:val="1"/>
          <w:sz w:val="20"/>
          <w:szCs w:val="20"/>
          <w:highlight w:val="white"/>
        </w:rPr>
      </w:pPr>
      <w:r w:rsidDel="00000000" w:rsidR="00000000" w:rsidRPr="00000000">
        <w:rPr>
          <w:rtl w:val="0"/>
        </w:rPr>
      </w:r>
    </w:p>
    <w:p w:rsidR="00000000" w:rsidDel="00000000" w:rsidP="00000000" w:rsidRDefault="00000000" w:rsidRPr="00000000" w14:paraId="00000088">
      <w:pPr>
        <w:spacing w:line="240" w:lineRule="auto"/>
        <w:ind w:right="49"/>
        <w:jc w:val="both"/>
        <w:rPr>
          <w:rFonts w:ascii="Palatino Linotype" w:cs="Palatino Linotype" w:eastAsia="Palatino Linotype" w:hAnsi="Palatino Linotype"/>
          <w:b w:val="1"/>
          <w:sz w:val="20"/>
          <w:szCs w:val="20"/>
          <w:highlight w:val="white"/>
        </w:rPr>
      </w:pPr>
      <w:r w:rsidDel="00000000" w:rsidR="00000000" w:rsidRPr="00000000">
        <w:rPr>
          <w:rFonts w:ascii="Palatino Linotype" w:cs="Palatino Linotype" w:eastAsia="Palatino Linotype" w:hAnsi="Palatino Linotype"/>
          <w:b w:val="1"/>
          <w:sz w:val="20"/>
          <w:szCs w:val="20"/>
          <w:highlight w:val="white"/>
          <w:rtl w:val="0"/>
        </w:rPr>
        <w:t xml:space="preserve">Libros. </w:t>
      </w:r>
      <w:r w:rsidDel="00000000" w:rsidR="00000000" w:rsidRPr="00000000">
        <w:rPr>
          <w:rFonts w:ascii="Palatino Linotype" w:cs="Palatino Linotype" w:eastAsia="Palatino Linotype" w:hAnsi="Palatino Linotype"/>
          <w:sz w:val="20"/>
          <w:szCs w:val="20"/>
          <w:highlight w:val="white"/>
          <w:rtl w:val="0"/>
        </w:rPr>
        <w:t xml:space="preserve">Iniciales y Apellidos del autor, Título del libro en cursiva. Edición. Lugar de publicación: Editorial, Año de publicación. Ejemplo:</w:t>
      </w:r>
      <w:r w:rsidDel="00000000" w:rsidR="00000000" w:rsidRPr="00000000">
        <w:rPr>
          <w:rtl w:val="0"/>
        </w:rPr>
      </w:r>
    </w:p>
    <w:p w:rsidR="00000000" w:rsidDel="00000000" w:rsidP="00000000" w:rsidRDefault="00000000" w:rsidRPr="00000000" w14:paraId="00000089">
      <w:pPr>
        <w:spacing w:line="240" w:lineRule="auto"/>
        <w:ind w:right="49"/>
        <w:jc w:val="both"/>
        <w:rPr>
          <w:rFonts w:ascii="Palatino Linotype" w:cs="Palatino Linotype" w:eastAsia="Palatino Linotype" w:hAnsi="Palatino Linotype"/>
          <w:sz w:val="20"/>
          <w:szCs w:val="20"/>
          <w:highlight w:val="white"/>
        </w:rPr>
      </w:pPr>
      <w:r w:rsidDel="00000000" w:rsidR="00000000" w:rsidRPr="00000000">
        <w:rPr>
          <w:rFonts w:ascii="Palatino Linotype" w:cs="Palatino Linotype" w:eastAsia="Palatino Linotype" w:hAnsi="Palatino Linotype"/>
          <w:sz w:val="20"/>
          <w:szCs w:val="20"/>
          <w:highlight w:val="white"/>
          <w:rtl w:val="0"/>
        </w:rPr>
        <w:t xml:space="preserve">[1] R. G. Gallager. Principles of Digital Communication. New York: Cambridge University Press, 2008.  </w:t>
      </w:r>
      <w:hyperlink r:id="rId13">
        <w:r w:rsidDel="00000000" w:rsidR="00000000" w:rsidRPr="00000000">
          <w:rPr>
            <w:rFonts w:ascii="Palatino Linotype" w:cs="Palatino Linotype" w:eastAsia="Palatino Linotype" w:hAnsi="Palatino Linotype"/>
            <w:color w:val="0000ff"/>
            <w:sz w:val="20"/>
            <w:szCs w:val="20"/>
            <w:highlight w:val="white"/>
            <w:u w:val="single"/>
            <w:rtl w:val="0"/>
          </w:rPr>
          <w:t xml:space="preserve">https://doi.org/10.1017/CBO9781316337387</w:t>
        </w:r>
      </w:hyperlink>
      <w:r w:rsidDel="00000000" w:rsidR="00000000" w:rsidRPr="00000000">
        <w:rPr>
          <w:rFonts w:ascii="Palatino Linotype" w:cs="Palatino Linotype" w:eastAsia="Palatino Linotype" w:hAnsi="Palatino Linotype"/>
          <w:sz w:val="20"/>
          <w:szCs w:val="20"/>
          <w:highlight w:val="white"/>
          <w:rtl w:val="0"/>
        </w:rPr>
        <w:t xml:space="preserve"> </w:t>
      </w:r>
    </w:p>
    <w:p w:rsidR="00000000" w:rsidDel="00000000" w:rsidP="00000000" w:rsidRDefault="00000000" w:rsidRPr="00000000" w14:paraId="0000008A">
      <w:pPr>
        <w:spacing w:line="240" w:lineRule="auto"/>
        <w:ind w:right="49"/>
        <w:jc w:val="both"/>
        <w:rPr>
          <w:rFonts w:ascii="Palatino Linotype" w:cs="Palatino Linotype" w:eastAsia="Palatino Linotype" w:hAnsi="Palatino Linotype"/>
          <w:sz w:val="20"/>
          <w:szCs w:val="20"/>
          <w:highlight w:val="white"/>
        </w:rPr>
      </w:pPr>
      <w:r w:rsidDel="00000000" w:rsidR="00000000" w:rsidRPr="00000000">
        <w:rPr>
          <w:rFonts w:ascii="Palatino Linotype" w:cs="Palatino Linotype" w:eastAsia="Palatino Linotype" w:hAnsi="Palatino Linotype"/>
          <w:b w:val="1"/>
          <w:sz w:val="20"/>
          <w:szCs w:val="20"/>
          <w:highlight w:val="white"/>
          <w:rtl w:val="0"/>
        </w:rPr>
        <w:t xml:space="preserve">Artículo de revista. </w:t>
      </w:r>
      <w:r w:rsidDel="00000000" w:rsidR="00000000" w:rsidRPr="00000000">
        <w:rPr>
          <w:rFonts w:ascii="Palatino Linotype" w:cs="Palatino Linotype" w:eastAsia="Palatino Linotype" w:hAnsi="Palatino Linotype"/>
          <w:sz w:val="20"/>
          <w:szCs w:val="20"/>
          <w:highlight w:val="white"/>
          <w:rtl w:val="0"/>
        </w:rPr>
        <w:t xml:space="preserve">Iniciales y Apellido del autor, "Título del artículo entre comillas", Título abreviado de la revista en cursiva, volumen (abreviado vol.), número abreviado (no.) páginas (abreviado pp.), Mes Año. Ejemplo:</w:t>
      </w:r>
    </w:p>
    <w:p w:rsidR="00000000" w:rsidDel="00000000" w:rsidP="00000000" w:rsidRDefault="00000000" w:rsidRPr="00000000" w14:paraId="0000008B">
      <w:pPr>
        <w:spacing w:line="240" w:lineRule="auto"/>
        <w:ind w:right="49"/>
        <w:jc w:val="both"/>
        <w:rPr>
          <w:rFonts w:ascii="Palatino Linotype" w:cs="Palatino Linotype" w:eastAsia="Palatino Linotype" w:hAnsi="Palatino Linotype"/>
          <w:sz w:val="20"/>
          <w:szCs w:val="20"/>
          <w:highlight w:val="white"/>
        </w:rPr>
      </w:pPr>
      <w:r w:rsidDel="00000000" w:rsidR="00000000" w:rsidRPr="00000000">
        <w:rPr>
          <w:rFonts w:ascii="Palatino Linotype" w:cs="Palatino Linotype" w:eastAsia="Palatino Linotype" w:hAnsi="Palatino Linotype"/>
          <w:sz w:val="20"/>
          <w:szCs w:val="20"/>
          <w:highlight w:val="white"/>
          <w:rtl w:val="0"/>
        </w:rPr>
        <w:t xml:space="preserve">[2] G. Liu, K. Y. Lee, and H. F. Jordan, "TDM and TWDM de Brujin networks and suffflenets for optical communications," IEEE Transactions on Computers, vol. 46, pp. 695-701, June 1997. </w:t>
      </w:r>
      <w:hyperlink r:id="rId14">
        <w:r w:rsidDel="00000000" w:rsidR="00000000" w:rsidRPr="00000000">
          <w:rPr>
            <w:rFonts w:ascii="Palatino Linotype" w:cs="Palatino Linotype" w:eastAsia="Palatino Linotype" w:hAnsi="Palatino Linotype"/>
            <w:color w:val="0000ff"/>
            <w:sz w:val="20"/>
            <w:szCs w:val="20"/>
            <w:highlight w:val="white"/>
            <w:u w:val="single"/>
            <w:rtl w:val="0"/>
          </w:rPr>
          <w:t xml:space="preserve">https://api.semanticscholar.org/CorpusID:46308934</w:t>
        </w:r>
      </w:hyperlink>
      <w:r w:rsidDel="00000000" w:rsidR="00000000" w:rsidRPr="00000000">
        <w:rPr>
          <w:rtl w:val="0"/>
        </w:rPr>
      </w:r>
    </w:p>
    <w:p w:rsidR="00000000" w:rsidDel="00000000" w:rsidP="00000000" w:rsidRDefault="00000000" w:rsidRPr="00000000" w14:paraId="0000008C">
      <w:pPr>
        <w:spacing w:line="240" w:lineRule="auto"/>
        <w:ind w:right="49"/>
        <w:jc w:val="both"/>
        <w:rPr>
          <w:rFonts w:ascii="Palatino Linotype" w:cs="Palatino Linotype" w:eastAsia="Palatino Linotype" w:hAnsi="Palatino Linotype"/>
          <w:sz w:val="20"/>
          <w:szCs w:val="20"/>
          <w:highlight w:val="white"/>
        </w:rPr>
      </w:pPr>
      <w:r w:rsidDel="00000000" w:rsidR="00000000" w:rsidRPr="00000000">
        <w:rPr>
          <w:rFonts w:ascii="Palatino Linotype" w:cs="Palatino Linotype" w:eastAsia="Palatino Linotype" w:hAnsi="Palatino Linotype"/>
          <w:b w:val="1"/>
          <w:sz w:val="20"/>
          <w:szCs w:val="20"/>
          <w:highlight w:val="white"/>
          <w:rtl w:val="0"/>
        </w:rPr>
        <w:t xml:space="preserve"> Tesis de máster o tesis doctoral: </w:t>
      </w:r>
      <w:r w:rsidDel="00000000" w:rsidR="00000000" w:rsidRPr="00000000">
        <w:rPr>
          <w:rFonts w:ascii="Palatino Linotype" w:cs="Palatino Linotype" w:eastAsia="Palatino Linotype" w:hAnsi="Palatino Linotype"/>
          <w:sz w:val="20"/>
          <w:szCs w:val="20"/>
          <w:highlight w:val="white"/>
          <w:rtl w:val="0"/>
        </w:rPr>
        <w:t xml:space="preserve">Iniciales y Apellido del autor, "Título de la tesis o proyecto", Clase de documento (tesis doctoral, trabajo fin de máster, etc.), Departamento, Institución académica (abreviada), Ciudad, Estado abreviado, Año. Ejemplo:</w:t>
      </w:r>
    </w:p>
    <w:p w:rsidR="00000000" w:rsidDel="00000000" w:rsidP="00000000" w:rsidRDefault="00000000" w:rsidRPr="00000000" w14:paraId="0000008D">
      <w:pPr>
        <w:spacing w:line="240" w:lineRule="auto"/>
        <w:ind w:right="49"/>
        <w:jc w:val="both"/>
        <w:rPr>
          <w:rFonts w:ascii="Palatino Linotype" w:cs="Palatino Linotype" w:eastAsia="Palatino Linotype" w:hAnsi="Palatino Linotype"/>
          <w:sz w:val="20"/>
          <w:szCs w:val="20"/>
          <w:highlight w:val="white"/>
        </w:rPr>
      </w:pPr>
      <w:r w:rsidDel="00000000" w:rsidR="00000000" w:rsidRPr="00000000">
        <w:rPr>
          <w:rFonts w:ascii="Palatino Linotype" w:cs="Palatino Linotype" w:eastAsia="Palatino Linotype" w:hAnsi="Palatino Linotype"/>
          <w:sz w:val="20"/>
          <w:szCs w:val="20"/>
          <w:highlight w:val="white"/>
          <w:rtl w:val="0"/>
        </w:rPr>
        <w:t xml:space="preserve">[3] H. Zhang, "Delay-insensitive networks," M.S. thesis, University of Waterloo, Waterloo, ON, Canadá, 1997. </w:t>
      </w:r>
      <w:hyperlink r:id="rId15">
        <w:r w:rsidDel="00000000" w:rsidR="00000000" w:rsidRPr="00000000">
          <w:rPr>
            <w:rFonts w:ascii="Palatino Linotype" w:cs="Palatino Linotype" w:eastAsia="Palatino Linotype" w:hAnsi="Palatino Linotype"/>
            <w:color w:val="0000ff"/>
            <w:sz w:val="20"/>
            <w:szCs w:val="20"/>
            <w:highlight w:val="white"/>
            <w:u w:val="single"/>
            <w:rtl w:val="0"/>
          </w:rPr>
          <w:t xml:space="preserve">https://doi.org/10.1016/S0304-3975(99)00273-X</w:t>
        </w:r>
      </w:hyperlink>
      <w:r w:rsidDel="00000000" w:rsidR="00000000" w:rsidRPr="00000000">
        <w:rPr>
          <w:rtl w:val="0"/>
        </w:rPr>
      </w:r>
    </w:p>
    <w:p w:rsidR="00000000" w:rsidDel="00000000" w:rsidP="00000000" w:rsidRDefault="00000000" w:rsidRPr="00000000" w14:paraId="0000008E">
      <w:pPr>
        <w:spacing w:line="240" w:lineRule="auto"/>
        <w:ind w:right="49"/>
        <w:jc w:val="center"/>
        <w:rPr>
          <w:rFonts w:ascii="Palatino Linotype" w:cs="Palatino Linotype" w:eastAsia="Palatino Linotype" w:hAnsi="Palatino Linotype"/>
          <w:sz w:val="20"/>
          <w:szCs w:val="20"/>
          <w:highlight w:val="white"/>
        </w:rPr>
      </w:pPr>
      <w:r w:rsidDel="00000000" w:rsidR="00000000" w:rsidRPr="00000000">
        <w:rPr>
          <w:rFonts w:ascii="Palatino Linotype" w:cs="Palatino Linotype" w:eastAsia="Palatino Linotype" w:hAnsi="Palatino Linotype"/>
          <w:sz w:val="20"/>
          <w:szCs w:val="20"/>
          <w:highlight w:val="white"/>
          <w:rtl w:val="0"/>
        </w:rPr>
        <w:t xml:space="preserve">2025 FING UACH Ingeniería y Ciencia. </w:t>
      </w:r>
    </w:p>
    <w:p w:rsidR="00000000" w:rsidDel="00000000" w:rsidP="00000000" w:rsidRDefault="00000000" w:rsidRPr="00000000" w14:paraId="0000008F">
      <w:pPr>
        <w:spacing w:line="240" w:lineRule="auto"/>
        <w:ind w:right="49"/>
        <w:jc w:val="center"/>
        <w:rPr>
          <w:rFonts w:ascii="Palatino Linotype" w:cs="Palatino Linotype" w:eastAsia="Palatino Linotype" w:hAnsi="Palatino Linotype"/>
          <w:sz w:val="20"/>
          <w:szCs w:val="20"/>
          <w:highlight w:val="white"/>
        </w:rPr>
      </w:pPr>
      <w:r w:rsidDel="00000000" w:rsidR="00000000" w:rsidRPr="00000000">
        <w:rPr>
          <w:rFonts w:ascii="Palatino Linotype" w:cs="Palatino Linotype" w:eastAsia="Palatino Linotype" w:hAnsi="Palatino Linotype"/>
          <w:sz w:val="20"/>
          <w:szCs w:val="20"/>
          <w:highlight w:val="white"/>
          <w:rtl w:val="0"/>
        </w:rPr>
        <w:t xml:space="preserve">Esta obra está bajo la Licencia Creative Commons Atribución No Comercial 4.0 Internacional.</w:t>
      </w:r>
    </w:p>
    <w:p w:rsidR="00000000" w:rsidDel="00000000" w:rsidP="00000000" w:rsidRDefault="00000000" w:rsidRPr="00000000" w14:paraId="00000090">
      <w:pPr>
        <w:spacing w:line="240" w:lineRule="auto"/>
        <w:ind w:right="49"/>
        <w:jc w:val="center"/>
        <w:rPr>
          <w:rFonts w:ascii="Palatino Linotype" w:cs="Palatino Linotype" w:eastAsia="Palatino Linotype" w:hAnsi="Palatino Linotype"/>
          <w:sz w:val="20"/>
          <w:szCs w:val="20"/>
          <w:highlight w:val="white"/>
        </w:rPr>
      </w:pPr>
      <w:hyperlink r:id="rId16">
        <w:r w:rsidDel="00000000" w:rsidR="00000000" w:rsidRPr="00000000">
          <w:rPr>
            <w:rFonts w:ascii="Palatino Linotype" w:cs="Palatino Linotype" w:eastAsia="Palatino Linotype" w:hAnsi="Palatino Linotype"/>
            <w:color w:val="0000ff"/>
            <w:sz w:val="20"/>
            <w:szCs w:val="20"/>
            <w:highlight w:val="white"/>
            <w:u w:val="single"/>
            <w:rtl w:val="0"/>
          </w:rPr>
          <w:t xml:space="preserve">https://creativecommons.org/licenses/by-nc/4.0/</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2292350</wp:posOffset>
            </wp:positionH>
            <wp:positionV relativeFrom="paragraph">
              <wp:posOffset>-3174</wp:posOffset>
            </wp:positionV>
            <wp:extent cx="838200" cy="295275"/>
            <wp:effectExtent b="0" l="0" r="0" t="0"/>
            <wp:wrapTopAndBottom distB="0" distT="0"/>
            <wp:docPr descr="Creative Commons License" id="22" name="image2.png"/>
            <a:graphic>
              <a:graphicData uri="http://schemas.openxmlformats.org/drawingml/2006/picture">
                <pic:pic>
                  <pic:nvPicPr>
                    <pic:cNvPr descr="Creative Commons License" id="0" name="image2.png"/>
                    <pic:cNvPicPr preferRelativeResize="0"/>
                  </pic:nvPicPr>
                  <pic:blipFill>
                    <a:blip r:embed="rId17"/>
                    <a:srcRect b="0" l="0" r="0" t="0"/>
                    <a:stretch>
                      <a:fillRect/>
                    </a:stretch>
                  </pic:blipFill>
                  <pic:spPr>
                    <a:xfrm>
                      <a:off x="0" y="0"/>
                      <a:ext cx="838200" cy="295275"/>
                    </a:xfrm>
                    <a:prstGeom prst="rect"/>
                    <a:ln/>
                  </pic:spPr>
                </pic:pic>
              </a:graphicData>
            </a:graphic>
          </wp:anchor>
        </w:drawing>
      </w:r>
    </w:p>
    <w:p w:rsidR="00000000" w:rsidDel="00000000" w:rsidP="00000000" w:rsidRDefault="00000000" w:rsidRPr="00000000" w14:paraId="00000091">
      <w:pPr>
        <w:spacing w:line="240" w:lineRule="auto"/>
        <w:ind w:right="49"/>
        <w:jc w:val="center"/>
        <w:rPr>
          <w:rFonts w:ascii="Palatino Linotype" w:cs="Palatino Linotype" w:eastAsia="Palatino Linotype" w:hAnsi="Palatino Linotype"/>
          <w:sz w:val="20"/>
          <w:szCs w:val="20"/>
          <w:highlight w:val="white"/>
        </w:rPr>
      </w:pPr>
      <w:r w:rsidDel="00000000" w:rsidR="00000000" w:rsidRPr="00000000">
        <w:rPr>
          <w:rtl w:val="0"/>
        </w:rPr>
      </w:r>
    </w:p>
    <w:p w:rsidR="00000000" w:rsidDel="00000000" w:rsidP="00000000" w:rsidRDefault="00000000" w:rsidRPr="00000000" w14:paraId="00000092">
      <w:pPr>
        <w:spacing w:line="240" w:lineRule="auto"/>
        <w:ind w:right="49"/>
        <w:rPr>
          <w:rFonts w:ascii="Palatino Linotype" w:cs="Palatino Linotype" w:eastAsia="Palatino Linotype" w:hAnsi="Palatino Linotype"/>
          <w:color w:val="000000"/>
          <w:sz w:val="20"/>
          <w:szCs w:val="20"/>
          <w:highlight w:val="white"/>
        </w:rPr>
      </w:pPr>
      <w:r w:rsidDel="00000000" w:rsidR="00000000" w:rsidRPr="00000000">
        <w:rPr>
          <w:rtl w:val="0"/>
        </w:rPr>
      </w:r>
    </w:p>
    <w:p w:rsidR="00000000" w:rsidDel="00000000" w:rsidP="00000000" w:rsidRDefault="00000000" w:rsidRPr="00000000" w14:paraId="00000093">
      <w:pPr>
        <w:spacing w:line="240" w:lineRule="auto"/>
        <w:ind w:right="49"/>
        <w:rPr>
          <w:rFonts w:ascii="Palatino Linotype" w:cs="Palatino Linotype" w:eastAsia="Palatino Linotype" w:hAnsi="Palatino Linotype"/>
          <w:color w:val="000000"/>
          <w:sz w:val="20"/>
          <w:szCs w:val="20"/>
          <w:highlight w:val="white"/>
        </w:rPr>
      </w:pPr>
      <w:r w:rsidDel="00000000" w:rsidR="00000000" w:rsidRPr="00000000">
        <w:rPr>
          <w:rFonts w:ascii="Palatino Linotype" w:cs="Palatino Linotype" w:eastAsia="Palatino Linotype" w:hAnsi="Palatino Linotype"/>
          <w:color w:val="000000"/>
          <w:sz w:val="20"/>
          <w:szCs w:val="20"/>
          <w:highlight w:val="white"/>
          <w:rtl w:val="0"/>
        </w:rPr>
        <w:t xml:space="preserve"> </w:t>
      </w:r>
    </w:p>
    <w:p w:rsidR="00000000" w:rsidDel="00000000" w:rsidP="00000000" w:rsidRDefault="00000000" w:rsidRPr="00000000" w14:paraId="00000094">
      <w:pPr>
        <w:spacing w:after="120" w:before="360" w:line="240" w:lineRule="auto"/>
        <w:ind w:right="51"/>
        <w:jc w:val="both"/>
        <w:rPr>
          <w:rFonts w:ascii="Palatino Linotype" w:cs="Palatino Linotype" w:eastAsia="Palatino Linotype" w:hAnsi="Palatino Linotype"/>
          <w:color w:val="000000"/>
          <w:sz w:val="20"/>
          <w:szCs w:val="20"/>
          <w:highlight w:val="white"/>
        </w:rPr>
      </w:pPr>
      <w:r w:rsidDel="00000000" w:rsidR="00000000" w:rsidRPr="00000000">
        <w:rPr>
          <w:rtl w:val="0"/>
        </w:rPr>
      </w:r>
    </w:p>
    <w:sectPr>
      <w:headerReference r:id="rId18" w:type="default"/>
      <w:headerReference r:id="rId19" w:type="first"/>
      <w:headerReference r:id="rId20" w:type="even"/>
      <w:footerReference r:id="rId21" w:type="default"/>
      <w:footerReference r:id="rId22" w:type="first"/>
      <w:footerReference r:id="rId23" w:type="even"/>
      <w:pgSz w:h="15840" w:w="12240" w:orient="portrait"/>
      <w:pgMar w:bottom="1418" w:top="1701" w:left="1701" w:right="1701" w:header="680" w:footer="22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Times New Roman"/>
  <w:font w:name="Courier New"/>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Palatino Linotyp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4077" w:right="0" w:firstLine="4418.999999999999"/>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25400</wp:posOffset>
              </wp:positionV>
              <wp:extent cx="3507105" cy="297180"/>
              <wp:effectExtent b="0" l="0" r="0" t="0"/>
              <wp:wrapNone/>
              <wp:docPr id="18" name=""/>
              <a:graphic>
                <a:graphicData uri="http://schemas.microsoft.com/office/word/2010/wordprocessingShape">
                  <wps:wsp>
                    <wps:cNvSpPr/>
                    <wps:cNvPr id="8" name="Shape 8"/>
                    <wps:spPr>
                      <a:xfrm>
                        <a:off x="3597210" y="3636173"/>
                        <a:ext cx="3497580" cy="28765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alatino Linotype" w:cs="Palatino Linotype" w:eastAsia="Palatino Linotype" w:hAnsi="Palatino Linotype"/>
                              <w:b w:val="0"/>
                              <w:i w:val="1"/>
                              <w:smallCaps w:val="0"/>
                              <w:strike w:val="0"/>
                              <w:color w:val="222222"/>
                              <w:sz w:val="14"/>
                              <w:highlight w:val="white"/>
                              <w:vertAlign w:val="baseline"/>
                            </w:rPr>
                            <w:t xml:space="preserve">FINGUACH Ingeniería y Ciencia, Vol. XXX, Num.XXX: eXXX (2025)</w:t>
                          </w:r>
                          <w:r w:rsidDel="00000000" w:rsidR="00000000" w:rsidRPr="00000000">
                            <w:rPr>
                              <w:rFonts w:ascii="Calibri" w:cs="Calibri" w:eastAsia="Calibri" w:hAnsi="Calibri"/>
                              <w:b w:val="0"/>
                              <w:i w:val="1"/>
                              <w:smallCaps w:val="0"/>
                              <w:strike w:val="0"/>
                              <w:color w:val="222222"/>
                              <w:sz w:val="14"/>
                              <w:highlight w:val="white"/>
                              <w:vertAlign w:val="baseline"/>
                            </w:rPr>
                            <w:t xml:space="preserve"> </w:t>
                          </w:r>
                        </w:p>
                        <w:p w:rsidR="00000000" w:rsidDel="00000000" w:rsidP="00000000" w:rsidRDefault="00000000" w:rsidRPr="00000000">
                          <w:pPr>
                            <w:spacing w:after="200" w:before="0" w:line="288.0000114440918"/>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highlight w:val="whit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25400</wp:posOffset>
              </wp:positionV>
              <wp:extent cx="3507105" cy="297180"/>
              <wp:effectExtent b="0" l="0" r="0" t="0"/>
              <wp:wrapNone/>
              <wp:docPr id="18" name="image11.png"/>
              <a:graphic>
                <a:graphicData uri="http://schemas.openxmlformats.org/drawingml/2006/picture">
                  <pic:pic>
                    <pic:nvPicPr>
                      <pic:cNvPr id="0" name="image11.png"/>
                      <pic:cNvPicPr preferRelativeResize="0"/>
                    </pic:nvPicPr>
                    <pic:blipFill>
                      <a:blip r:embed="rId3"/>
                      <a:srcRect/>
                      <a:stretch>
                        <a:fillRect/>
                      </a:stretch>
                    </pic:blipFill>
                    <pic:spPr>
                      <a:xfrm>
                        <a:off x="0" y="0"/>
                        <a:ext cx="3507105" cy="2971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3213100</wp:posOffset>
              </wp:positionH>
              <wp:positionV relativeFrom="paragraph">
                <wp:posOffset>0</wp:posOffset>
              </wp:positionV>
              <wp:extent cx="2352675" cy="228600"/>
              <wp:effectExtent b="0" l="0" r="0" t="0"/>
              <wp:wrapNone/>
              <wp:docPr id="17" name=""/>
              <a:graphic>
                <a:graphicData uri="http://schemas.microsoft.com/office/word/2010/wordprocessingShape">
                  <wps:wsp>
                    <wps:cNvSpPr/>
                    <wps:cNvPr id="7" name="Shape 7"/>
                    <wps:spPr>
                      <a:xfrm>
                        <a:off x="4174425" y="3670463"/>
                        <a:ext cx="2343150" cy="219075"/>
                      </a:xfrm>
                      <a:prstGeom prst="rect">
                        <a:avLst/>
                      </a:prstGeom>
                      <a:noFill/>
                      <a:ln>
                        <a:noFill/>
                      </a:ln>
                    </wps:spPr>
                    <wps:txbx>
                      <w:txbxContent>
                        <w:p w:rsidR="00000000" w:rsidDel="00000000" w:rsidP="00000000" w:rsidRDefault="00000000" w:rsidRPr="00000000">
                          <w:pPr>
                            <w:spacing w:after="200" w:before="0" w:line="288.0000114440918"/>
                            <w:ind w:left="0" w:right="0" w:firstLine="0"/>
                            <w:jc w:val="right"/>
                            <w:textDirection w:val="btLr"/>
                          </w:pPr>
                          <w:r w:rsidDel="00000000" w:rsidR="00000000" w:rsidRPr="00000000">
                            <w:rPr>
                              <w:rFonts w:ascii="Palatino Linotype" w:cs="Palatino Linotype" w:eastAsia="Palatino Linotype" w:hAnsi="Palatino Linotype"/>
                              <w:b w:val="0"/>
                              <w:i w:val="0"/>
                              <w:smallCaps w:val="0"/>
                              <w:strike w:val="0"/>
                              <w:color w:val="000000"/>
                              <w:sz w:val="14"/>
                              <w:vertAlign w:val="baseline"/>
                            </w:rPr>
                            <w:t xml:space="preserve">https://revistascientificas.uach.mx/index.php/finguach</w:t>
                          </w:r>
                        </w:p>
                        <w:p w:rsidR="00000000" w:rsidDel="00000000" w:rsidP="00000000" w:rsidRDefault="00000000" w:rsidRPr="00000000">
                          <w:pPr>
                            <w:spacing w:after="200" w:before="0" w:line="288.0000114440918"/>
                            <w:ind w:left="0" w:right="0" w:firstLine="0"/>
                            <w:jc w:val="both"/>
                            <w:textDirection w:val="btLr"/>
                          </w:pPr>
                          <w:r w:rsidDel="00000000" w:rsidR="00000000" w:rsidRPr="00000000">
                            <w:rPr>
                              <w:rFonts w:ascii="Palatino Linotype" w:cs="Palatino Linotype" w:eastAsia="Palatino Linotype" w:hAnsi="Palatino Linotype"/>
                              <w:b w:val="0"/>
                              <w:i w:val="0"/>
                              <w:smallCaps w:val="0"/>
                              <w:strike w:val="0"/>
                              <w:color w:val="000000"/>
                              <w:sz w:val="1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3213100</wp:posOffset>
              </wp:positionH>
              <wp:positionV relativeFrom="paragraph">
                <wp:posOffset>0</wp:posOffset>
              </wp:positionV>
              <wp:extent cx="2352675" cy="228600"/>
              <wp:effectExtent b="0" l="0" r="0" t="0"/>
              <wp:wrapNone/>
              <wp:docPr id="17" name="image10.png"/>
              <a:graphic>
                <a:graphicData uri="http://schemas.openxmlformats.org/drawingml/2006/picture">
                  <pic:pic>
                    <pic:nvPicPr>
                      <pic:cNvPr id="0" name="image10.png"/>
                      <pic:cNvPicPr preferRelativeResize="0"/>
                    </pic:nvPicPr>
                    <pic:blipFill>
                      <a:blip r:embed="rId4"/>
                      <a:srcRect/>
                      <a:stretch>
                        <a:fillRect/>
                      </a:stretch>
                    </pic:blipFill>
                    <pic:spPr>
                      <a:xfrm>
                        <a:off x="0" y="0"/>
                        <a:ext cx="2352675" cy="228600"/>
                      </a:xfrm>
                      <a:prstGeom prst="rect"/>
                      <a:ln/>
                    </pic:spPr>
                  </pic:pic>
                </a:graphicData>
              </a:graphic>
            </wp:anchor>
          </w:drawing>
        </mc:Fallback>
      </mc:AlternateConten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ab/>
      <w:tab/>
      <w:tab/>
      <w:tab/>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109220</wp:posOffset>
              </wp:positionV>
              <wp:extent cx="2057400" cy="372110"/>
              <wp:effectExtent b="0" l="0" r="0" t="0"/>
              <wp:wrapNone/>
              <wp:docPr id="19" name=""/>
              <a:graphic>
                <a:graphicData uri="http://schemas.microsoft.com/office/word/2010/wordprocessingShape">
                  <wps:wsp>
                    <wps:cNvSpPr/>
                    <wps:cNvPr id="9" name="Shape 9"/>
                    <wps:spPr>
                      <a:xfrm>
                        <a:off x="4322063" y="3598708"/>
                        <a:ext cx="2047875" cy="362585"/>
                      </a:xfrm>
                      <a:prstGeom prst="rect">
                        <a:avLst/>
                      </a:prstGeom>
                      <a:solidFill>
                        <a:srgbClr val="FFFFFF"/>
                      </a:solidFill>
                      <a:ln>
                        <a:noFill/>
                      </a:ln>
                    </wps:spPr>
                    <wps:txbx>
                      <w:txbxContent>
                        <w:p w:rsidR="00000000" w:rsidDel="00000000" w:rsidP="00000000" w:rsidRDefault="00000000" w:rsidRPr="00000000">
                          <w:pPr>
                            <w:spacing w:after="200" w:before="0" w:line="288.0000114440918"/>
                            <w:ind w:left="0" w:right="0" w:firstLine="0"/>
                            <w:jc w:val="left"/>
                            <w:textDirection w:val="btLr"/>
                          </w:pPr>
                          <w:r w:rsidDel="00000000" w:rsidR="00000000" w:rsidRPr="00000000">
                            <w:rPr>
                              <w:rFonts w:ascii="Palatino Linotype" w:cs="Palatino Linotype" w:eastAsia="Palatino Linotype" w:hAnsi="Palatino Linotype"/>
                              <w:b w:val="0"/>
                              <w:i w:val="1"/>
                              <w:smallCaps w:val="0"/>
                              <w:strike w:val="0"/>
                              <w:color w:val="000000"/>
                              <w:sz w:val="16"/>
                              <w:vertAlign w:val="baseline"/>
                            </w:rPr>
                            <w:t xml:space="preserve">Nombre del Autor et.al</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109220</wp:posOffset>
              </wp:positionV>
              <wp:extent cx="2057400" cy="372110"/>
              <wp:effectExtent b="0" l="0" r="0" t="0"/>
              <wp:wrapNone/>
              <wp:docPr id="19" name="image12.png"/>
              <a:graphic>
                <a:graphicData uri="http://schemas.openxmlformats.org/drawingml/2006/picture">
                  <pic:pic>
                    <pic:nvPicPr>
                      <pic:cNvPr id="0" name="image12.png"/>
                      <pic:cNvPicPr preferRelativeResize="0"/>
                    </pic:nvPicPr>
                    <pic:blipFill>
                      <a:blip r:embed="rId3"/>
                      <a:srcRect/>
                      <a:stretch>
                        <a:fillRect/>
                      </a:stretch>
                    </pic:blipFill>
                    <pic:spPr>
                      <a:xfrm>
                        <a:off x="0" y="0"/>
                        <a:ext cx="2057400" cy="37211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2197100</wp:posOffset>
              </wp:positionH>
              <wp:positionV relativeFrom="paragraph">
                <wp:posOffset>96520</wp:posOffset>
              </wp:positionV>
              <wp:extent cx="3457575" cy="238125"/>
              <wp:effectExtent b="0" l="0" r="0" t="0"/>
              <wp:wrapNone/>
              <wp:docPr id="14" name=""/>
              <a:graphic>
                <a:graphicData uri="http://schemas.microsoft.com/office/word/2010/wordprocessingShape">
                  <wps:wsp>
                    <wps:cNvSpPr/>
                    <wps:cNvPr id="4" name="Shape 4"/>
                    <wps:spPr>
                      <a:xfrm>
                        <a:off x="3621975" y="3665700"/>
                        <a:ext cx="3448050" cy="228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Palatino Linotype" w:cs="Palatino Linotype" w:eastAsia="Palatino Linotype" w:hAnsi="Palatino Linotype"/>
                              <w:b w:val="0"/>
                              <w:i w:val="1"/>
                              <w:smallCaps w:val="0"/>
                              <w:strike w:val="0"/>
                              <w:color w:val="222222"/>
                              <w:sz w:val="14"/>
                              <w:highlight w:val="white"/>
                              <w:vertAlign w:val="baseline"/>
                            </w:rPr>
                            <w:t xml:space="preserve">FINGUACH Ingeniería y Cinecia, Vol. XXX, Num.XXX: eXXX (2025)</w:t>
                          </w:r>
                          <w:r w:rsidDel="00000000" w:rsidR="00000000" w:rsidRPr="00000000">
                            <w:rPr>
                              <w:rFonts w:ascii="Calibri" w:cs="Calibri" w:eastAsia="Calibri" w:hAnsi="Calibri"/>
                              <w:b w:val="0"/>
                              <w:i w:val="1"/>
                              <w:smallCaps w:val="0"/>
                              <w:strike w:val="0"/>
                              <w:color w:val="222222"/>
                              <w:sz w:val="14"/>
                              <w:highlight w:val="white"/>
                              <w:vertAlign w:val="baseline"/>
                            </w:rPr>
                            <w:t xml:space="preserve"> </w:t>
                          </w:r>
                        </w:p>
                        <w:p w:rsidR="00000000" w:rsidDel="00000000" w:rsidP="00000000" w:rsidRDefault="00000000" w:rsidRPr="00000000">
                          <w:pPr>
                            <w:spacing w:after="200" w:before="0" w:line="288.0000114440918"/>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4"/>
                              <w:highlight w:val="whit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2197100</wp:posOffset>
              </wp:positionH>
              <wp:positionV relativeFrom="paragraph">
                <wp:posOffset>96520</wp:posOffset>
              </wp:positionV>
              <wp:extent cx="3457575" cy="238125"/>
              <wp:effectExtent b="0" l="0" r="0" t="0"/>
              <wp:wrapNone/>
              <wp:docPr id="14" name="image7.png"/>
              <a:graphic>
                <a:graphicData uri="http://schemas.openxmlformats.org/drawingml/2006/picture">
                  <pic:pic>
                    <pic:nvPicPr>
                      <pic:cNvPr id="0" name="image7.png"/>
                      <pic:cNvPicPr preferRelativeResize="0"/>
                    </pic:nvPicPr>
                    <pic:blipFill>
                      <a:blip r:embed="rId4"/>
                      <a:srcRect/>
                      <a:stretch>
                        <a:fillRect/>
                      </a:stretch>
                    </pic:blipFill>
                    <pic:spPr>
                      <a:xfrm>
                        <a:off x="0" y="0"/>
                        <a:ext cx="3457575" cy="238125"/>
                      </a:xfrm>
                      <a:prstGeom prst="rect"/>
                      <a:ln/>
                    </pic:spPr>
                  </pic:pic>
                </a:graphicData>
              </a:graphic>
            </wp:anchor>
          </w:drawing>
        </mc:Fallback>
      </mc:AlternateConten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Calibri" w:cs="Calibri" w:eastAsia="Calibri" w:hAnsi="Calibri"/>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ab/>
      <w:tab/>
      <w:tab/>
      <w:tab/>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109220</wp:posOffset>
              </wp:positionV>
              <wp:extent cx="1182053" cy="425793"/>
              <wp:effectExtent b="0" l="0" r="0" t="0"/>
              <wp:wrapNone/>
              <wp:docPr id="16" name=""/>
              <a:graphic>
                <a:graphicData uri="http://schemas.microsoft.com/office/word/2010/wordprocessingShape">
                  <wps:wsp>
                    <wps:cNvSpPr/>
                    <wps:cNvPr id="6" name="Shape 6"/>
                    <wps:spPr>
                      <a:xfrm>
                        <a:off x="4464938" y="3463453"/>
                        <a:ext cx="1762125" cy="633095"/>
                      </a:xfrm>
                      <a:prstGeom prst="rect">
                        <a:avLst/>
                      </a:prstGeom>
                      <a:solidFill>
                        <a:srgbClr val="FFFFFF"/>
                      </a:solidFill>
                      <a:ln>
                        <a:noFill/>
                      </a:ln>
                    </wps:spPr>
                    <wps:txbx>
                      <w:txbxContent>
                        <w:p w:rsidR="00000000" w:rsidDel="00000000" w:rsidP="00000000" w:rsidRDefault="00000000" w:rsidRPr="00000000">
                          <w:pPr>
                            <w:spacing w:after="200" w:before="0" w:line="288.0000114440918"/>
                            <w:ind w:left="0" w:right="0" w:firstLine="0"/>
                            <w:jc w:val="left"/>
                            <w:textDirection w:val="btLr"/>
                          </w:pPr>
                          <w:r w:rsidDel="00000000" w:rsidR="00000000" w:rsidRPr="00000000">
                            <w:rPr>
                              <w:rFonts w:ascii="Palatino Linotype" w:cs="Palatino Linotype" w:eastAsia="Palatino Linotype" w:hAnsi="Palatino Linotype"/>
                              <w:b w:val="0"/>
                              <w:i w:val="1"/>
                              <w:smallCaps w:val="0"/>
                              <w:strike w:val="0"/>
                              <w:color w:val="000000"/>
                              <w:sz w:val="16"/>
                              <w:vertAlign w:val="baseline"/>
                            </w:rPr>
                            <w:t xml:space="preserve">Nombre del Autor et.al</w:t>
                          </w:r>
                        </w:p>
                        <w:p w:rsidR="00000000" w:rsidDel="00000000" w:rsidP="00000000" w:rsidRDefault="00000000" w:rsidRPr="00000000">
                          <w:pPr>
                            <w:spacing w:after="200" w:before="0" w:line="288.0000114440918"/>
                            <w:ind w:left="0" w:right="0" w:firstLine="0"/>
                            <w:jc w:val="left"/>
                            <w:textDirection w:val="btLr"/>
                          </w:pPr>
                          <w:r w:rsidDel="00000000" w:rsidR="00000000" w:rsidRPr="00000000">
                            <w:rPr>
                              <w:rFonts w:ascii="Calibri" w:cs="Calibri" w:eastAsia="Calibri" w:hAnsi="Calibri"/>
                              <w:b w:val="0"/>
                              <w:i w:val="1"/>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109220</wp:posOffset>
              </wp:positionV>
              <wp:extent cx="1182053" cy="425793"/>
              <wp:effectExtent b="0" l="0" r="0" t="0"/>
              <wp:wrapNone/>
              <wp:docPr id="16" name="image9.png"/>
              <a:graphic>
                <a:graphicData uri="http://schemas.openxmlformats.org/drawingml/2006/picture">
                  <pic:pic>
                    <pic:nvPicPr>
                      <pic:cNvPr id="0" name="image9.png"/>
                      <pic:cNvPicPr preferRelativeResize="0"/>
                    </pic:nvPicPr>
                    <pic:blipFill>
                      <a:blip r:embed="rId3"/>
                      <a:srcRect/>
                      <a:stretch>
                        <a:fillRect/>
                      </a:stretch>
                    </pic:blipFill>
                    <pic:spPr>
                      <a:xfrm>
                        <a:off x="0" y="0"/>
                        <a:ext cx="1182053" cy="425793"/>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2197100</wp:posOffset>
              </wp:positionH>
              <wp:positionV relativeFrom="paragraph">
                <wp:posOffset>109220</wp:posOffset>
              </wp:positionV>
              <wp:extent cx="3457575" cy="542925"/>
              <wp:effectExtent b="0" l="0" r="0" t="0"/>
              <wp:wrapNone/>
              <wp:docPr id="15" name=""/>
              <a:graphic>
                <a:graphicData uri="http://schemas.microsoft.com/office/word/2010/wordprocessingShape">
                  <wps:wsp>
                    <wps:cNvSpPr/>
                    <wps:cNvPr id="5" name="Shape 5"/>
                    <wps:spPr>
                      <a:xfrm>
                        <a:off x="3621975" y="3513300"/>
                        <a:ext cx="3448050" cy="5334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Palatino Linotype" w:cs="Palatino Linotype" w:eastAsia="Palatino Linotype" w:hAnsi="Palatino Linotype"/>
                              <w:b w:val="0"/>
                              <w:i w:val="1"/>
                              <w:smallCaps w:val="0"/>
                              <w:strike w:val="0"/>
                              <w:color w:val="222222"/>
                              <w:sz w:val="14"/>
                              <w:highlight w:val="white"/>
                              <w:vertAlign w:val="baseline"/>
                            </w:rPr>
                            <w:t xml:space="preserve">FINGUACH Ingeniería y Ciencia, Vol. XXX, Num.XXX: eXXX (2025)</w:t>
                          </w:r>
                          <w:r w:rsidDel="00000000" w:rsidR="00000000" w:rsidRPr="00000000">
                            <w:rPr>
                              <w:rFonts w:ascii="Calibri" w:cs="Calibri" w:eastAsia="Calibri" w:hAnsi="Calibri"/>
                              <w:b w:val="0"/>
                              <w:i w:val="1"/>
                              <w:smallCaps w:val="0"/>
                              <w:strike w:val="0"/>
                              <w:color w:val="222222"/>
                              <w:sz w:val="14"/>
                              <w:highlight w:val="white"/>
                              <w:vertAlign w:val="baseline"/>
                            </w:rPr>
                            <w:t xml:space="preserve"> </w:t>
                          </w:r>
                        </w:p>
                        <w:p w:rsidR="00000000" w:rsidDel="00000000" w:rsidP="00000000" w:rsidRDefault="00000000" w:rsidRPr="00000000">
                          <w:pPr>
                            <w:spacing w:after="200" w:before="0" w:line="288.0000114440918"/>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4"/>
                              <w:highlight w:val="whit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2197100</wp:posOffset>
              </wp:positionH>
              <wp:positionV relativeFrom="paragraph">
                <wp:posOffset>109220</wp:posOffset>
              </wp:positionV>
              <wp:extent cx="3457575" cy="542925"/>
              <wp:effectExtent b="0" l="0" r="0" t="0"/>
              <wp:wrapNone/>
              <wp:docPr id="15" name="image8.png"/>
              <a:graphic>
                <a:graphicData uri="http://schemas.openxmlformats.org/drawingml/2006/picture">
                  <pic:pic>
                    <pic:nvPicPr>
                      <pic:cNvPr id="0" name="image8.png"/>
                      <pic:cNvPicPr preferRelativeResize="0"/>
                    </pic:nvPicPr>
                    <pic:blipFill>
                      <a:blip r:embed="rId4"/>
                      <a:srcRect/>
                      <a:stretch>
                        <a:fillRect/>
                      </a:stretch>
                    </pic:blipFill>
                    <pic:spPr>
                      <a:xfrm>
                        <a:off x="0" y="0"/>
                        <a:ext cx="3457575" cy="542925"/>
                      </a:xfrm>
                      <a:prstGeom prst="rect"/>
                      <a:ln/>
                    </pic:spPr>
                  </pic:pic>
                </a:graphicData>
              </a:graphic>
            </wp:anchor>
          </w:drawing>
        </mc:Fallback>
      </mc:AlternateConten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Calibri" w:cs="Calibri" w:eastAsia="Calibri" w:hAnsi="Calibri"/>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-13334</wp:posOffset>
          </wp:positionH>
          <wp:positionV relativeFrom="paragraph">
            <wp:posOffset>149225</wp:posOffset>
          </wp:positionV>
          <wp:extent cx="1750060" cy="466725"/>
          <wp:effectExtent b="0" l="0" r="0" t="0"/>
          <wp:wrapSquare wrapText="bothSides" distB="0" distT="0" distL="114300" distR="114300"/>
          <wp:docPr id="20"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1750060" cy="4667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4238625</wp:posOffset>
          </wp:positionH>
          <wp:positionV relativeFrom="paragraph">
            <wp:posOffset>152400</wp:posOffset>
          </wp:positionV>
          <wp:extent cx="1371600" cy="496156"/>
          <wp:effectExtent b="0" l="0" r="0" t="0"/>
          <wp:wrapNone/>
          <wp:docPr id="21" name="image4.png"/>
          <a:graphic>
            <a:graphicData uri="http://schemas.openxmlformats.org/drawingml/2006/picture">
              <pic:pic>
                <pic:nvPicPr>
                  <pic:cNvPr id="0" name="image4.png"/>
                  <pic:cNvPicPr preferRelativeResize="0"/>
                </pic:nvPicPr>
                <pic:blipFill>
                  <a:blip r:embed="rId4"/>
                  <a:srcRect b="0" l="0" r="0" t="0"/>
                  <a:stretch>
                    <a:fillRect/>
                  </a:stretch>
                </pic:blipFill>
                <pic:spPr>
                  <a:xfrm>
                    <a:off x="0" y="0"/>
                    <a:ext cx="1371600" cy="496156"/>
                  </a:xfrm>
                  <a:prstGeom prst="rect"/>
                  <a:ln/>
                </pic:spPr>
              </pic:pic>
            </a:graphicData>
          </a:graphic>
        </wp:anchor>
      </w:drawing>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101600</wp:posOffset>
              </wp:positionV>
              <wp:extent cx="1295400" cy="276225"/>
              <wp:effectExtent b="0" l="0" r="0" t="0"/>
              <wp:wrapNone/>
              <wp:docPr id="13" name=""/>
              <a:graphic>
                <a:graphicData uri="http://schemas.microsoft.com/office/word/2010/wordprocessingShape">
                  <wps:wsp>
                    <wps:cNvSpPr/>
                    <wps:cNvPr id="3" name="Shape 3"/>
                    <wps:spPr>
                      <a:xfrm>
                        <a:off x="4703063" y="3646650"/>
                        <a:ext cx="1285875" cy="266700"/>
                      </a:xfrm>
                      <a:prstGeom prst="rect">
                        <a:avLst/>
                      </a:prstGeom>
                      <a:solidFill>
                        <a:srgbClr val="FFFFFF"/>
                      </a:solidFill>
                      <a:ln>
                        <a:noFill/>
                      </a:ln>
                    </wps:spPr>
                    <wps:txbx>
                      <w:txbxContent>
                        <w:p w:rsidR="00000000" w:rsidDel="00000000" w:rsidP="00000000" w:rsidRDefault="00000000" w:rsidRPr="00000000">
                          <w:pPr>
                            <w:spacing w:after="200" w:before="0" w:line="288.0000114440918"/>
                            <w:ind w:left="0" w:right="0" w:firstLine="0"/>
                            <w:jc w:val="left"/>
                            <w:textDirection w:val="btLr"/>
                          </w:pPr>
                          <w:r w:rsidDel="00000000" w:rsidR="00000000" w:rsidRPr="00000000">
                            <w:rPr>
                              <w:rFonts w:ascii="Palatino Linotype" w:cs="Palatino Linotype" w:eastAsia="Palatino Linotype" w:hAnsi="Palatino Linotype"/>
                              <w:b w:val="0"/>
                              <w:i w:val="0"/>
                              <w:smallCaps w:val="0"/>
                              <w:strike w:val="0"/>
                              <w:color w:val="000000"/>
                              <w:sz w:val="16"/>
                              <w:vertAlign w:val="baseline"/>
                            </w:rPr>
                            <w:t xml:space="preserve">ISSN-e: En Trámite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101600</wp:posOffset>
              </wp:positionV>
              <wp:extent cx="1295400" cy="276225"/>
              <wp:effectExtent b="0" l="0" r="0" t="0"/>
              <wp:wrapNone/>
              <wp:docPr id="13" name="image6.png"/>
              <a:graphic>
                <a:graphicData uri="http://schemas.openxmlformats.org/drawingml/2006/picture">
                  <pic:pic>
                    <pic:nvPicPr>
                      <pic:cNvPr id="0" name="image6.png"/>
                      <pic:cNvPicPr preferRelativeResize="0"/>
                    </pic:nvPicPr>
                    <pic:blipFill>
                      <a:blip r:embed="rId5"/>
                      <a:srcRect/>
                      <a:stretch>
                        <a:fillRect/>
                      </a:stretch>
                    </pic:blipFill>
                    <pic:spPr>
                      <a:xfrm>
                        <a:off x="0" y="0"/>
                        <a:ext cx="1295400" cy="27622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1"/>
        <w:szCs w:val="21"/>
        <w:lang w:val="es-ES"/>
      </w:rPr>
    </w:rPrDefault>
    <w:pPrDefault>
      <w:pPr>
        <w:spacing w:after="20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0" w:before="360" w:line="240" w:lineRule="auto"/>
    </w:pPr>
    <w:rPr>
      <w:rFonts w:ascii="Cambria" w:cs="Cambria" w:eastAsia="Cambria" w:hAnsi="Cambria"/>
      <w:color w:val="e36c0a"/>
      <w:sz w:val="40"/>
      <w:szCs w:val="40"/>
    </w:rPr>
  </w:style>
  <w:style w:type="paragraph" w:styleId="Heading2">
    <w:name w:val="heading 2"/>
    <w:basedOn w:val="Normal"/>
    <w:next w:val="Normal"/>
    <w:pPr>
      <w:keepNext w:val="1"/>
      <w:keepLines w:val="1"/>
      <w:spacing w:after="0" w:before="80" w:line="240" w:lineRule="auto"/>
    </w:pPr>
    <w:rPr>
      <w:rFonts w:ascii="Cambria" w:cs="Cambria" w:eastAsia="Cambria" w:hAnsi="Cambria"/>
      <w:color w:val="e36c0a"/>
      <w:sz w:val="28"/>
      <w:szCs w:val="28"/>
    </w:rPr>
  </w:style>
  <w:style w:type="paragraph" w:styleId="Heading3">
    <w:name w:val="heading 3"/>
    <w:basedOn w:val="Normal"/>
    <w:next w:val="Normal"/>
    <w:pPr>
      <w:keepNext w:val="1"/>
      <w:keepLines w:val="1"/>
      <w:spacing w:after="0" w:before="80" w:line="240" w:lineRule="auto"/>
    </w:pPr>
    <w:rPr>
      <w:rFonts w:ascii="Cambria" w:cs="Cambria" w:eastAsia="Cambria" w:hAnsi="Cambria"/>
      <w:color w:val="e36c0a"/>
      <w:sz w:val="24"/>
      <w:szCs w:val="24"/>
    </w:rPr>
  </w:style>
  <w:style w:type="paragraph" w:styleId="Heading4">
    <w:name w:val="heading 4"/>
    <w:basedOn w:val="Normal"/>
    <w:next w:val="Normal"/>
    <w:pPr>
      <w:keepNext w:val="1"/>
      <w:keepLines w:val="1"/>
      <w:spacing w:after="0" w:before="80" w:lineRule="auto"/>
    </w:pPr>
    <w:rPr>
      <w:rFonts w:ascii="Cambria" w:cs="Cambria" w:eastAsia="Cambria" w:hAnsi="Cambria"/>
      <w:color w:val="f79646"/>
      <w:sz w:val="22"/>
      <w:szCs w:val="22"/>
    </w:rPr>
  </w:style>
  <w:style w:type="paragraph" w:styleId="Heading5">
    <w:name w:val="heading 5"/>
    <w:basedOn w:val="Normal"/>
    <w:next w:val="Normal"/>
    <w:pPr>
      <w:keepNext w:val="1"/>
      <w:keepLines w:val="1"/>
      <w:spacing w:after="0" w:before="40" w:lineRule="auto"/>
    </w:pPr>
    <w:rPr>
      <w:rFonts w:ascii="Cambria" w:cs="Cambria" w:eastAsia="Cambria" w:hAnsi="Cambria"/>
      <w:i w:val="1"/>
      <w:color w:val="f79646"/>
      <w:sz w:val="22"/>
      <w:szCs w:val="22"/>
    </w:rPr>
  </w:style>
  <w:style w:type="paragraph" w:styleId="Heading6">
    <w:name w:val="heading 6"/>
    <w:basedOn w:val="Normal"/>
    <w:next w:val="Normal"/>
    <w:pPr>
      <w:keepNext w:val="1"/>
      <w:keepLines w:val="1"/>
      <w:spacing w:after="0" w:before="40" w:lineRule="auto"/>
    </w:pPr>
    <w:rPr>
      <w:rFonts w:ascii="Cambria" w:cs="Cambria" w:eastAsia="Cambria" w:hAnsi="Cambria"/>
      <w:color w:val="f79646"/>
    </w:rPr>
  </w:style>
  <w:style w:type="paragraph" w:styleId="Title">
    <w:name w:val="Title"/>
    <w:basedOn w:val="Normal"/>
    <w:next w:val="Normal"/>
    <w:pPr>
      <w:spacing w:after="0" w:line="240" w:lineRule="auto"/>
    </w:pPr>
    <w:rPr>
      <w:rFonts w:ascii="Cambria" w:cs="Cambria" w:eastAsia="Cambria" w:hAnsi="Cambria"/>
      <w:color w:val="262626"/>
      <w:sz w:val="96"/>
      <w:szCs w:val="96"/>
    </w:rPr>
  </w:style>
  <w:style w:type="paragraph" w:styleId="Normal" w:default="1">
    <w:name w:val="Normal"/>
    <w:qFormat w:val="1"/>
    <w:rsid w:val="00C0650B"/>
    <w:pPr>
      <w:spacing w:after="200" w:line="288" w:lineRule="auto"/>
    </w:pPr>
    <w:rPr>
      <w:sz w:val="21"/>
      <w:szCs w:val="21"/>
      <w:lang w:eastAsia="en-US" w:val="es-ES"/>
    </w:rPr>
  </w:style>
  <w:style w:type="paragraph" w:styleId="Ttulo1">
    <w:name w:val="heading 1"/>
    <w:basedOn w:val="Normal"/>
    <w:next w:val="Normal"/>
    <w:link w:val="Ttulo1Car"/>
    <w:uiPriority w:val="9"/>
    <w:qFormat w:val="1"/>
    <w:rsid w:val="00C0650B"/>
    <w:pPr>
      <w:keepNext w:val="1"/>
      <w:keepLines w:val="1"/>
      <w:spacing w:after="40" w:before="360" w:line="240" w:lineRule="auto"/>
      <w:outlineLvl w:val="0"/>
    </w:pPr>
    <w:rPr>
      <w:rFonts w:ascii="Cambria" w:hAnsi="Cambria"/>
      <w:color w:val="e36c0a"/>
      <w:sz w:val="40"/>
      <w:szCs w:val="40"/>
    </w:rPr>
  </w:style>
  <w:style w:type="paragraph" w:styleId="Ttulo2">
    <w:name w:val="heading 2"/>
    <w:basedOn w:val="Normal"/>
    <w:next w:val="Normal"/>
    <w:link w:val="Ttulo2Car"/>
    <w:uiPriority w:val="9"/>
    <w:unhideWhenUsed w:val="1"/>
    <w:qFormat w:val="1"/>
    <w:rsid w:val="00C0650B"/>
    <w:pPr>
      <w:keepNext w:val="1"/>
      <w:keepLines w:val="1"/>
      <w:spacing w:after="0" w:before="80" w:line="240" w:lineRule="auto"/>
      <w:outlineLvl w:val="1"/>
    </w:pPr>
    <w:rPr>
      <w:rFonts w:ascii="Cambria" w:hAnsi="Cambria"/>
      <w:color w:val="e36c0a"/>
      <w:sz w:val="28"/>
      <w:szCs w:val="28"/>
    </w:rPr>
  </w:style>
  <w:style w:type="paragraph" w:styleId="Ttulo3">
    <w:name w:val="heading 3"/>
    <w:basedOn w:val="Normal"/>
    <w:next w:val="Normal"/>
    <w:link w:val="Ttulo3Car"/>
    <w:uiPriority w:val="9"/>
    <w:unhideWhenUsed w:val="1"/>
    <w:qFormat w:val="1"/>
    <w:rsid w:val="00C0650B"/>
    <w:pPr>
      <w:keepNext w:val="1"/>
      <w:keepLines w:val="1"/>
      <w:spacing w:after="0" w:before="80" w:line="240" w:lineRule="auto"/>
      <w:outlineLvl w:val="2"/>
    </w:pPr>
    <w:rPr>
      <w:rFonts w:ascii="Cambria" w:hAnsi="Cambria"/>
      <w:color w:val="e36c0a"/>
      <w:sz w:val="24"/>
      <w:szCs w:val="24"/>
    </w:rPr>
  </w:style>
  <w:style w:type="paragraph" w:styleId="Ttulo4">
    <w:name w:val="heading 4"/>
    <w:basedOn w:val="Normal"/>
    <w:next w:val="Normal"/>
    <w:link w:val="Ttulo4Car"/>
    <w:uiPriority w:val="9"/>
    <w:unhideWhenUsed w:val="1"/>
    <w:qFormat w:val="1"/>
    <w:rsid w:val="00C0650B"/>
    <w:pPr>
      <w:keepNext w:val="1"/>
      <w:keepLines w:val="1"/>
      <w:spacing w:after="0" w:before="80"/>
      <w:outlineLvl w:val="3"/>
    </w:pPr>
    <w:rPr>
      <w:rFonts w:ascii="Cambria" w:hAnsi="Cambria"/>
      <w:color w:val="f79646"/>
      <w:sz w:val="22"/>
      <w:szCs w:val="22"/>
    </w:rPr>
  </w:style>
  <w:style w:type="paragraph" w:styleId="Ttulo5">
    <w:name w:val="heading 5"/>
    <w:basedOn w:val="Normal"/>
    <w:next w:val="Normal"/>
    <w:link w:val="Ttulo5Car"/>
    <w:uiPriority w:val="9"/>
    <w:semiHidden w:val="1"/>
    <w:unhideWhenUsed w:val="1"/>
    <w:qFormat w:val="1"/>
    <w:rsid w:val="00C0650B"/>
    <w:pPr>
      <w:keepNext w:val="1"/>
      <w:keepLines w:val="1"/>
      <w:spacing w:after="0" w:before="40"/>
      <w:outlineLvl w:val="4"/>
    </w:pPr>
    <w:rPr>
      <w:rFonts w:ascii="Cambria" w:hAnsi="Cambria"/>
      <w:i w:val="1"/>
      <w:iCs w:val="1"/>
      <w:color w:val="f79646"/>
      <w:sz w:val="22"/>
      <w:szCs w:val="22"/>
    </w:rPr>
  </w:style>
  <w:style w:type="paragraph" w:styleId="Ttulo6">
    <w:name w:val="heading 6"/>
    <w:basedOn w:val="Normal"/>
    <w:next w:val="Normal"/>
    <w:link w:val="Ttulo6Car"/>
    <w:uiPriority w:val="9"/>
    <w:unhideWhenUsed w:val="1"/>
    <w:qFormat w:val="1"/>
    <w:rsid w:val="00C0650B"/>
    <w:pPr>
      <w:keepNext w:val="1"/>
      <w:keepLines w:val="1"/>
      <w:spacing w:after="0" w:before="40"/>
      <w:outlineLvl w:val="5"/>
    </w:pPr>
    <w:rPr>
      <w:rFonts w:ascii="Cambria" w:hAnsi="Cambria"/>
      <w:color w:val="f79646"/>
    </w:rPr>
  </w:style>
  <w:style w:type="paragraph" w:styleId="Ttulo7">
    <w:name w:val="heading 7"/>
    <w:basedOn w:val="Normal"/>
    <w:next w:val="Normal"/>
    <w:link w:val="Ttulo7Car"/>
    <w:uiPriority w:val="9"/>
    <w:semiHidden w:val="1"/>
    <w:unhideWhenUsed w:val="1"/>
    <w:qFormat w:val="1"/>
    <w:rsid w:val="00C0650B"/>
    <w:pPr>
      <w:keepNext w:val="1"/>
      <w:keepLines w:val="1"/>
      <w:spacing w:after="0" w:before="40"/>
      <w:outlineLvl w:val="6"/>
    </w:pPr>
    <w:rPr>
      <w:rFonts w:ascii="Cambria" w:hAnsi="Cambria"/>
      <w:b w:val="1"/>
      <w:bCs w:val="1"/>
      <w:color w:val="f79646"/>
    </w:rPr>
  </w:style>
  <w:style w:type="paragraph" w:styleId="Ttulo8">
    <w:name w:val="heading 8"/>
    <w:basedOn w:val="Normal"/>
    <w:next w:val="Normal"/>
    <w:link w:val="Ttulo8Car"/>
    <w:uiPriority w:val="9"/>
    <w:semiHidden w:val="1"/>
    <w:unhideWhenUsed w:val="1"/>
    <w:qFormat w:val="1"/>
    <w:rsid w:val="00C0650B"/>
    <w:pPr>
      <w:keepNext w:val="1"/>
      <w:keepLines w:val="1"/>
      <w:spacing w:after="0" w:before="40"/>
      <w:outlineLvl w:val="7"/>
    </w:pPr>
    <w:rPr>
      <w:rFonts w:ascii="Cambria" w:hAnsi="Cambria"/>
      <w:b w:val="1"/>
      <w:bCs w:val="1"/>
      <w:i w:val="1"/>
      <w:iCs w:val="1"/>
      <w:color w:val="f79646"/>
      <w:sz w:val="20"/>
      <w:szCs w:val="20"/>
    </w:rPr>
  </w:style>
  <w:style w:type="paragraph" w:styleId="Ttulo9">
    <w:name w:val="heading 9"/>
    <w:basedOn w:val="Normal"/>
    <w:next w:val="Normal"/>
    <w:link w:val="Ttulo9Car"/>
    <w:uiPriority w:val="9"/>
    <w:semiHidden w:val="1"/>
    <w:unhideWhenUsed w:val="1"/>
    <w:qFormat w:val="1"/>
    <w:rsid w:val="00C0650B"/>
    <w:pPr>
      <w:keepNext w:val="1"/>
      <w:keepLines w:val="1"/>
      <w:spacing w:after="0" w:before="40"/>
      <w:outlineLvl w:val="8"/>
    </w:pPr>
    <w:rPr>
      <w:rFonts w:ascii="Cambria" w:hAnsi="Cambria"/>
      <w:i w:val="1"/>
      <w:iCs w:val="1"/>
      <w:color w:val="f79646"/>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D1BEA"/>
    <w:pPr>
      <w:tabs>
        <w:tab w:val="center" w:pos="4419"/>
        <w:tab w:val="right" w:pos="8838"/>
      </w:tabs>
      <w:spacing w:after="0" w:line="240" w:lineRule="auto"/>
    </w:pPr>
  </w:style>
  <w:style w:type="character" w:styleId="EncabezadoCar" w:customStyle="1">
    <w:name w:val="Encabezado Car"/>
    <w:link w:val="Encabezado"/>
    <w:uiPriority w:val="99"/>
    <w:rsid w:val="00DD1BEA"/>
    <w:rPr>
      <w:rFonts w:ascii="Times New Roman" w:hAnsi="Times New Roman"/>
      <w:sz w:val="24"/>
    </w:rPr>
  </w:style>
  <w:style w:type="paragraph" w:styleId="Piedepgina">
    <w:name w:val="footer"/>
    <w:basedOn w:val="Normal"/>
    <w:link w:val="PiedepginaCar"/>
    <w:uiPriority w:val="99"/>
    <w:unhideWhenUsed w:val="1"/>
    <w:rsid w:val="00DD1BEA"/>
    <w:pPr>
      <w:tabs>
        <w:tab w:val="center" w:pos="4419"/>
        <w:tab w:val="right" w:pos="8838"/>
      </w:tabs>
      <w:spacing w:after="0" w:line="240" w:lineRule="auto"/>
    </w:pPr>
  </w:style>
  <w:style w:type="character" w:styleId="PiedepginaCar" w:customStyle="1">
    <w:name w:val="Pie de página Car"/>
    <w:link w:val="Piedepgina"/>
    <w:uiPriority w:val="99"/>
    <w:rsid w:val="00DD1BEA"/>
    <w:rPr>
      <w:rFonts w:ascii="Times New Roman" w:hAnsi="Times New Roman"/>
      <w:sz w:val="24"/>
    </w:rPr>
  </w:style>
  <w:style w:type="paragraph" w:styleId="Textodeglobo">
    <w:name w:val="Balloon Text"/>
    <w:basedOn w:val="Normal"/>
    <w:link w:val="TextodegloboCar"/>
    <w:uiPriority w:val="99"/>
    <w:semiHidden w:val="1"/>
    <w:unhideWhenUsed w:val="1"/>
    <w:rsid w:val="00DD1BEA"/>
    <w:pPr>
      <w:spacing w:after="0" w:line="240" w:lineRule="auto"/>
    </w:pPr>
    <w:rPr>
      <w:rFonts w:ascii="Tahoma" w:cs="Tahoma" w:hAnsi="Tahoma"/>
      <w:sz w:val="16"/>
      <w:szCs w:val="16"/>
    </w:rPr>
  </w:style>
  <w:style w:type="character" w:styleId="TextodegloboCar" w:customStyle="1">
    <w:name w:val="Texto de globo Car"/>
    <w:link w:val="Textodeglobo"/>
    <w:uiPriority w:val="99"/>
    <w:semiHidden w:val="1"/>
    <w:rsid w:val="00DD1BEA"/>
    <w:rPr>
      <w:rFonts w:ascii="Tahoma" w:cs="Tahoma" w:hAnsi="Tahoma"/>
      <w:sz w:val="16"/>
      <w:szCs w:val="16"/>
    </w:rPr>
  </w:style>
  <w:style w:type="paragraph" w:styleId="Textonotaalfinal">
    <w:name w:val="endnote text"/>
    <w:basedOn w:val="Normal"/>
    <w:link w:val="TextonotaalfinalCar"/>
    <w:uiPriority w:val="99"/>
    <w:semiHidden w:val="1"/>
    <w:unhideWhenUsed w:val="1"/>
    <w:rsid w:val="00DD1BEA"/>
    <w:pPr>
      <w:spacing w:after="0" w:line="240" w:lineRule="auto"/>
    </w:pPr>
    <w:rPr>
      <w:sz w:val="20"/>
      <w:szCs w:val="20"/>
    </w:rPr>
  </w:style>
  <w:style w:type="character" w:styleId="TextonotaalfinalCar" w:customStyle="1">
    <w:name w:val="Texto nota al final Car"/>
    <w:link w:val="Textonotaalfinal"/>
    <w:uiPriority w:val="99"/>
    <w:semiHidden w:val="1"/>
    <w:rsid w:val="00DD1BEA"/>
    <w:rPr>
      <w:rFonts w:ascii="Times New Roman" w:hAnsi="Times New Roman"/>
      <w:sz w:val="20"/>
      <w:szCs w:val="20"/>
    </w:rPr>
  </w:style>
  <w:style w:type="character" w:styleId="Refdenotaalfinal">
    <w:name w:val="endnote reference"/>
    <w:uiPriority w:val="99"/>
    <w:semiHidden w:val="1"/>
    <w:unhideWhenUsed w:val="1"/>
    <w:rsid w:val="00DD1BEA"/>
    <w:rPr>
      <w:vertAlign w:val="superscript"/>
    </w:rPr>
  </w:style>
  <w:style w:type="paragraph" w:styleId="Textonotapie">
    <w:name w:val="footnote text"/>
    <w:basedOn w:val="Normal"/>
    <w:link w:val="TextonotapieCar"/>
    <w:uiPriority w:val="99"/>
    <w:semiHidden w:val="1"/>
    <w:unhideWhenUsed w:val="1"/>
    <w:rsid w:val="00DD1BEA"/>
    <w:pPr>
      <w:spacing w:after="0" w:line="240" w:lineRule="auto"/>
    </w:pPr>
    <w:rPr>
      <w:sz w:val="20"/>
      <w:szCs w:val="20"/>
    </w:rPr>
  </w:style>
  <w:style w:type="character" w:styleId="TextonotapieCar" w:customStyle="1">
    <w:name w:val="Texto nota pie Car"/>
    <w:link w:val="Textonotapie"/>
    <w:uiPriority w:val="99"/>
    <w:semiHidden w:val="1"/>
    <w:rsid w:val="00DD1BEA"/>
    <w:rPr>
      <w:rFonts w:ascii="Times New Roman" w:hAnsi="Times New Roman"/>
      <w:sz w:val="20"/>
      <w:szCs w:val="20"/>
    </w:rPr>
  </w:style>
  <w:style w:type="character" w:styleId="Refdenotaalpie">
    <w:name w:val="footnote reference"/>
    <w:uiPriority w:val="99"/>
    <w:semiHidden w:val="1"/>
    <w:unhideWhenUsed w:val="1"/>
    <w:rsid w:val="00DD1BEA"/>
    <w:rPr>
      <w:vertAlign w:val="superscript"/>
    </w:rPr>
  </w:style>
  <w:style w:type="paragraph" w:styleId="Prrafodelista">
    <w:name w:val="List Paragraph"/>
    <w:basedOn w:val="Normal"/>
    <w:uiPriority w:val="34"/>
    <w:qFormat w:val="1"/>
    <w:rsid w:val="00C13AE1"/>
    <w:pPr>
      <w:ind w:left="720"/>
      <w:contextualSpacing w:val="1"/>
    </w:pPr>
  </w:style>
  <w:style w:type="character" w:styleId="Nmerodelnea">
    <w:name w:val="line number"/>
    <w:basedOn w:val="Fuentedeprrafopredeter"/>
    <w:uiPriority w:val="99"/>
    <w:semiHidden w:val="1"/>
    <w:unhideWhenUsed w:val="1"/>
    <w:rsid w:val="00C13AE1"/>
  </w:style>
  <w:style w:type="table" w:styleId="Tablaconcuadrcula">
    <w:name w:val="Table Grid"/>
    <w:basedOn w:val="Tablanormal"/>
    <w:uiPriority w:val="59"/>
    <w:rsid w:val="007B347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inespaciado">
    <w:name w:val="No Spacing"/>
    <w:aliases w:val="TABLAS Y FIGURAS"/>
    <w:link w:val="SinespaciadoCar"/>
    <w:uiPriority w:val="1"/>
    <w:qFormat w:val="1"/>
    <w:rsid w:val="00C0650B"/>
    <w:rPr>
      <w:sz w:val="21"/>
      <w:szCs w:val="21"/>
      <w:lang w:eastAsia="en-US"/>
    </w:rPr>
  </w:style>
  <w:style w:type="paragraph" w:styleId="Ttulo">
    <w:name w:val="Title"/>
    <w:basedOn w:val="Normal"/>
    <w:next w:val="Normal"/>
    <w:link w:val="TtuloCar"/>
    <w:uiPriority w:val="10"/>
    <w:qFormat w:val="1"/>
    <w:rsid w:val="00C0650B"/>
    <w:pPr>
      <w:spacing w:after="0" w:line="240" w:lineRule="auto"/>
      <w:contextualSpacing w:val="1"/>
    </w:pPr>
    <w:rPr>
      <w:rFonts w:ascii="Cambria" w:hAnsi="Cambria"/>
      <w:color w:val="262626"/>
      <w:spacing w:val="-15"/>
      <w:sz w:val="96"/>
      <w:szCs w:val="96"/>
    </w:rPr>
  </w:style>
  <w:style w:type="character" w:styleId="TtuloCar" w:customStyle="1">
    <w:name w:val="Título Car"/>
    <w:link w:val="Ttulo"/>
    <w:uiPriority w:val="10"/>
    <w:rsid w:val="00C0650B"/>
    <w:rPr>
      <w:rFonts w:ascii="Cambria" w:cs="Times New Roman" w:eastAsia="Times New Roman" w:hAnsi="Cambria"/>
      <w:color w:val="262626"/>
      <w:spacing w:val="-15"/>
      <w:sz w:val="96"/>
      <w:szCs w:val="96"/>
    </w:rPr>
  </w:style>
  <w:style w:type="paragraph" w:styleId="NormalWeb">
    <w:name w:val="Normal (Web)"/>
    <w:basedOn w:val="Normal"/>
    <w:uiPriority w:val="99"/>
    <w:unhideWhenUsed w:val="1"/>
    <w:rsid w:val="008A3013"/>
    <w:pPr>
      <w:spacing w:after="100" w:afterAutospacing="1" w:before="100" w:beforeAutospacing="1" w:line="240" w:lineRule="auto"/>
    </w:pPr>
    <w:rPr>
      <w:szCs w:val="24"/>
      <w:lang w:eastAsia="es-CO" w:val="es-CO"/>
    </w:rPr>
  </w:style>
  <w:style w:type="character" w:styleId="Hipervnculo">
    <w:name w:val="Hyperlink"/>
    <w:uiPriority w:val="99"/>
    <w:unhideWhenUsed w:val="1"/>
    <w:rsid w:val="0004750D"/>
    <w:rPr>
      <w:color w:val="0000ff"/>
      <w:u w:val="single"/>
    </w:rPr>
  </w:style>
  <w:style w:type="character" w:styleId="nfasis">
    <w:name w:val="Emphasis"/>
    <w:uiPriority w:val="20"/>
    <w:qFormat w:val="1"/>
    <w:rsid w:val="00C0650B"/>
    <w:rPr>
      <w:i w:val="1"/>
      <w:iCs w:val="1"/>
      <w:color w:val="f79646"/>
    </w:rPr>
  </w:style>
  <w:style w:type="character" w:styleId="Refdecomentario">
    <w:name w:val="annotation reference"/>
    <w:uiPriority w:val="99"/>
    <w:semiHidden w:val="1"/>
    <w:unhideWhenUsed w:val="1"/>
    <w:rsid w:val="00EF6B71"/>
    <w:rPr>
      <w:sz w:val="16"/>
      <w:szCs w:val="16"/>
    </w:rPr>
  </w:style>
  <w:style w:type="paragraph" w:styleId="Textocomentario">
    <w:name w:val="annotation text"/>
    <w:basedOn w:val="Normal"/>
    <w:link w:val="TextocomentarioCar"/>
    <w:uiPriority w:val="99"/>
    <w:semiHidden w:val="1"/>
    <w:unhideWhenUsed w:val="1"/>
    <w:rsid w:val="00EF6B71"/>
    <w:pPr>
      <w:spacing w:line="240" w:lineRule="auto"/>
    </w:pPr>
    <w:rPr>
      <w:sz w:val="20"/>
      <w:szCs w:val="20"/>
    </w:rPr>
  </w:style>
  <w:style w:type="character" w:styleId="TextocomentarioCar" w:customStyle="1">
    <w:name w:val="Texto comentario Car"/>
    <w:link w:val="Textocomentario"/>
    <w:uiPriority w:val="99"/>
    <w:semiHidden w:val="1"/>
    <w:rsid w:val="00EF6B71"/>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val="1"/>
    <w:unhideWhenUsed w:val="1"/>
    <w:rsid w:val="00EF6B71"/>
    <w:rPr>
      <w:b w:val="1"/>
      <w:bCs w:val="1"/>
    </w:rPr>
  </w:style>
  <w:style w:type="character" w:styleId="AsuntodelcomentarioCar" w:customStyle="1">
    <w:name w:val="Asunto del comentario Car"/>
    <w:link w:val="Asuntodelcomentario"/>
    <w:uiPriority w:val="99"/>
    <w:semiHidden w:val="1"/>
    <w:rsid w:val="00EF6B71"/>
    <w:rPr>
      <w:rFonts w:ascii="Times New Roman" w:hAnsi="Times New Roman"/>
      <w:b w:val="1"/>
      <w:bCs w:val="1"/>
      <w:sz w:val="20"/>
      <w:szCs w:val="20"/>
    </w:rPr>
  </w:style>
  <w:style w:type="character" w:styleId="CitaHTML">
    <w:name w:val="HTML Cite"/>
    <w:uiPriority w:val="99"/>
    <w:semiHidden w:val="1"/>
    <w:unhideWhenUsed w:val="1"/>
    <w:rsid w:val="0032769B"/>
    <w:rPr>
      <w:i w:val="1"/>
      <w:iCs w:val="1"/>
    </w:rPr>
  </w:style>
  <w:style w:type="character" w:styleId="highwire-cite-journal" w:customStyle="1">
    <w:name w:val="highwire-cite-journal"/>
    <w:basedOn w:val="Fuentedeprrafopredeter"/>
    <w:rsid w:val="0032769B"/>
  </w:style>
  <w:style w:type="character" w:styleId="highwire-cite-published-year" w:customStyle="1">
    <w:name w:val="highwire-cite-published-year"/>
    <w:basedOn w:val="Fuentedeprrafopredeter"/>
    <w:rsid w:val="0032769B"/>
  </w:style>
  <w:style w:type="character" w:styleId="highwire-cite-volume-issue" w:customStyle="1">
    <w:name w:val="highwire-cite-volume-issue"/>
    <w:basedOn w:val="Fuentedeprrafopredeter"/>
    <w:rsid w:val="0032769B"/>
  </w:style>
  <w:style w:type="character" w:styleId="highwire-cite-doi" w:customStyle="1">
    <w:name w:val="highwire-cite-doi"/>
    <w:basedOn w:val="Fuentedeprrafopredeter"/>
    <w:rsid w:val="0032769B"/>
  </w:style>
  <w:style w:type="character" w:styleId="Ttulo1Car" w:customStyle="1">
    <w:name w:val="Título 1 Car"/>
    <w:link w:val="Ttulo1"/>
    <w:uiPriority w:val="9"/>
    <w:rsid w:val="00C0650B"/>
    <w:rPr>
      <w:rFonts w:ascii="Cambria" w:cs="Times New Roman" w:eastAsia="Times New Roman" w:hAnsi="Cambria"/>
      <w:color w:val="e36c0a"/>
      <w:sz w:val="40"/>
      <w:szCs w:val="40"/>
    </w:rPr>
  </w:style>
  <w:style w:type="character" w:styleId="Ttulo2Car" w:customStyle="1">
    <w:name w:val="Título 2 Car"/>
    <w:link w:val="Ttulo2"/>
    <w:uiPriority w:val="9"/>
    <w:rsid w:val="00C0650B"/>
    <w:rPr>
      <w:rFonts w:ascii="Cambria" w:cs="Times New Roman" w:eastAsia="Times New Roman" w:hAnsi="Cambria"/>
      <w:color w:val="e36c0a"/>
      <w:sz w:val="28"/>
      <w:szCs w:val="28"/>
    </w:rPr>
  </w:style>
  <w:style w:type="character" w:styleId="Ttulo3Car" w:customStyle="1">
    <w:name w:val="Título 3 Car"/>
    <w:link w:val="Ttulo3"/>
    <w:uiPriority w:val="9"/>
    <w:rsid w:val="00C0650B"/>
    <w:rPr>
      <w:rFonts w:ascii="Cambria" w:cs="Times New Roman" w:eastAsia="Times New Roman" w:hAnsi="Cambria"/>
      <w:color w:val="e36c0a"/>
      <w:sz w:val="24"/>
      <w:szCs w:val="24"/>
    </w:rPr>
  </w:style>
  <w:style w:type="character" w:styleId="Ttulo4Car" w:customStyle="1">
    <w:name w:val="Título 4 Car"/>
    <w:link w:val="Ttulo4"/>
    <w:uiPriority w:val="9"/>
    <w:rsid w:val="00C0650B"/>
    <w:rPr>
      <w:rFonts w:ascii="Cambria" w:cs="Times New Roman" w:eastAsia="Times New Roman" w:hAnsi="Cambria"/>
      <w:color w:val="f79646"/>
      <w:sz w:val="22"/>
      <w:szCs w:val="22"/>
    </w:rPr>
  </w:style>
  <w:style w:type="character" w:styleId="Ttulo5Car" w:customStyle="1">
    <w:name w:val="Título 5 Car"/>
    <w:link w:val="Ttulo5"/>
    <w:uiPriority w:val="9"/>
    <w:semiHidden w:val="1"/>
    <w:rsid w:val="00C0650B"/>
    <w:rPr>
      <w:rFonts w:ascii="Cambria" w:cs="Times New Roman" w:eastAsia="Times New Roman" w:hAnsi="Cambria"/>
      <w:i w:val="1"/>
      <w:iCs w:val="1"/>
      <w:color w:val="f79646"/>
      <w:sz w:val="22"/>
      <w:szCs w:val="22"/>
    </w:rPr>
  </w:style>
  <w:style w:type="character" w:styleId="Ttulo6Car" w:customStyle="1">
    <w:name w:val="Título 6 Car"/>
    <w:link w:val="Ttulo6"/>
    <w:uiPriority w:val="9"/>
    <w:rsid w:val="00C0650B"/>
    <w:rPr>
      <w:rFonts w:ascii="Cambria" w:cs="Times New Roman" w:eastAsia="Times New Roman" w:hAnsi="Cambria"/>
      <w:color w:val="f79646"/>
    </w:rPr>
  </w:style>
  <w:style w:type="character" w:styleId="Ttulo7Car" w:customStyle="1">
    <w:name w:val="Título 7 Car"/>
    <w:link w:val="Ttulo7"/>
    <w:uiPriority w:val="9"/>
    <w:semiHidden w:val="1"/>
    <w:rsid w:val="00C0650B"/>
    <w:rPr>
      <w:rFonts w:ascii="Cambria" w:cs="Times New Roman" w:eastAsia="Times New Roman" w:hAnsi="Cambria"/>
      <w:b w:val="1"/>
      <w:bCs w:val="1"/>
      <w:color w:val="f79646"/>
    </w:rPr>
  </w:style>
  <w:style w:type="character" w:styleId="Ttulo8Car" w:customStyle="1">
    <w:name w:val="Título 8 Car"/>
    <w:link w:val="Ttulo8"/>
    <w:uiPriority w:val="9"/>
    <w:semiHidden w:val="1"/>
    <w:rsid w:val="00C0650B"/>
    <w:rPr>
      <w:rFonts w:ascii="Cambria" w:cs="Times New Roman" w:eastAsia="Times New Roman" w:hAnsi="Cambria"/>
      <w:b w:val="1"/>
      <w:bCs w:val="1"/>
      <w:i w:val="1"/>
      <w:iCs w:val="1"/>
      <w:color w:val="f79646"/>
      <w:sz w:val="20"/>
      <w:szCs w:val="20"/>
    </w:rPr>
  </w:style>
  <w:style w:type="character" w:styleId="Ttulo9Car" w:customStyle="1">
    <w:name w:val="Título 9 Car"/>
    <w:link w:val="Ttulo9"/>
    <w:uiPriority w:val="9"/>
    <w:semiHidden w:val="1"/>
    <w:rsid w:val="00C0650B"/>
    <w:rPr>
      <w:rFonts w:ascii="Cambria" w:cs="Times New Roman" w:eastAsia="Times New Roman" w:hAnsi="Cambria"/>
      <w:i w:val="1"/>
      <w:iCs w:val="1"/>
      <w:color w:val="f79646"/>
      <w:sz w:val="20"/>
      <w:szCs w:val="20"/>
    </w:rPr>
  </w:style>
  <w:style w:type="paragraph" w:styleId="Descripcin">
    <w:name w:val="caption"/>
    <w:basedOn w:val="Normal"/>
    <w:next w:val="Normal"/>
    <w:uiPriority w:val="35"/>
    <w:semiHidden w:val="1"/>
    <w:unhideWhenUsed w:val="1"/>
    <w:qFormat w:val="1"/>
    <w:rsid w:val="00C0650B"/>
    <w:pPr>
      <w:spacing w:line="240" w:lineRule="auto"/>
    </w:pPr>
    <w:rPr>
      <w:b w:val="1"/>
      <w:bCs w:val="1"/>
      <w:smallCaps w:val="1"/>
      <w:color w:val="595959"/>
    </w:rPr>
  </w:style>
  <w:style w:type="paragraph" w:styleId="Subttulo">
    <w:name w:val="Subtitle"/>
    <w:basedOn w:val="Normal"/>
    <w:next w:val="Normal"/>
    <w:link w:val="SubttuloCar"/>
    <w:uiPriority w:val="11"/>
    <w:qFormat w:val="1"/>
    <w:rsid w:val="00C0650B"/>
    <w:pPr>
      <w:numPr>
        <w:ilvl w:val="1"/>
      </w:numPr>
      <w:spacing w:line="240" w:lineRule="auto"/>
    </w:pPr>
    <w:rPr>
      <w:rFonts w:ascii="Cambria" w:hAnsi="Cambria"/>
      <w:sz w:val="30"/>
      <w:szCs w:val="30"/>
    </w:rPr>
  </w:style>
  <w:style w:type="character" w:styleId="SubttuloCar" w:customStyle="1">
    <w:name w:val="Subtítulo Car"/>
    <w:link w:val="Subttulo"/>
    <w:uiPriority w:val="11"/>
    <w:rsid w:val="00C0650B"/>
    <w:rPr>
      <w:rFonts w:ascii="Cambria" w:cs="Times New Roman" w:eastAsia="Times New Roman" w:hAnsi="Cambria"/>
      <w:sz w:val="30"/>
      <w:szCs w:val="30"/>
    </w:rPr>
  </w:style>
  <w:style w:type="character" w:styleId="Textoennegrita">
    <w:name w:val="Strong"/>
    <w:uiPriority w:val="22"/>
    <w:qFormat w:val="1"/>
    <w:rsid w:val="00C0650B"/>
    <w:rPr>
      <w:b w:val="1"/>
      <w:bCs w:val="1"/>
    </w:rPr>
  </w:style>
  <w:style w:type="paragraph" w:styleId="Cita">
    <w:name w:val="Quote"/>
    <w:basedOn w:val="Normal"/>
    <w:next w:val="Normal"/>
    <w:link w:val="CitaCar"/>
    <w:uiPriority w:val="29"/>
    <w:qFormat w:val="1"/>
    <w:rsid w:val="00C0650B"/>
    <w:pPr>
      <w:spacing w:before="160"/>
      <w:ind w:left="720" w:right="720"/>
      <w:jc w:val="center"/>
    </w:pPr>
    <w:rPr>
      <w:i w:val="1"/>
      <w:iCs w:val="1"/>
      <w:color w:val="262626"/>
    </w:rPr>
  </w:style>
  <w:style w:type="character" w:styleId="CitaCar" w:customStyle="1">
    <w:name w:val="Cita Car"/>
    <w:link w:val="Cita"/>
    <w:uiPriority w:val="29"/>
    <w:rsid w:val="00C0650B"/>
    <w:rPr>
      <w:i w:val="1"/>
      <w:iCs w:val="1"/>
      <w:color w:val="262626"/>
    </w:rPr>
  </w:style>
  <w:style w:type="paragraph" w:styleId="Citadestacada">
    <w:name w:val="Intense Quote"/>
    <w:basedOn w:val="Normal"/>
    <w:next w:val="Normal"/>
    <w:link w:val="CitadestacadaCar"/>
    <w:uiPriority w:val="30"/>
    <w:qFormat w:val="1"/>
    <w:rsid w:val="00C0650B"/>
    <w:pPr>
      <w:spacing w:after="160" w:before="160" w:line="264" w:lineRule="auto"/>
      <w:ind w:left="720" w:right="720"/>
      <w:jc w:val="center"/>
    </w:pPr>
    <w:rPr>
      <w:rFonts w:ascii="Cambria" w:hAnsi="Cambria"/>
      <w:i w:val="1"/>
      <w:iCs w:val="1"/>
      <w:color w:val="f79646"/>
      <w:sz w:val="32"/>
      <w:szCs w:val="32"/>
    </w:rPr>
  </w:style>
  <w:style w:type="character" w:styleId="CitadestacadaCar" w:customStyle="1">
    <w:name w:val="Cita destacada Car"/>
    <w:link w:val="Citadestacada"/>
    <w:uiPriority w:val="30"/>
    <w:rsid w:val="00C0650B"/>
    <w:rPr>
      <w:rFonts w:ascii="Cambria" w:cs="Times New Roman" w:eastAsia="Times New Roman" w:hAnsi="Cambria"/>
      <w:i w:val="1"/>
      <w:iCs w:val="1"/>
      <w:color w:val="f79646"/>
      <w:sz w:val="32"/>
      <w:szCs w:val="32"/>
    </w:rPr>
  </w:style>
  <w:style w:type="character" w:styleId="nfasissutil">
    <w:name w:val="Subtle Emphasis"/>
    <w:uiPriority w:val="19"/>
    <w:qFormat w:val="1"/>
    <w:rsid w:val="00C0650B"/>
    <w:rPr>
      <w:i w:val="1"/>
      <w:iCs w:val="1"/>
    </w:rPr>
  </w:style>
  <w:style w:type="character" w:styleId="nfasisintenso">
    <w:name w:val="Intense Emphasis"/>
    <w:uiPriority w:val="21"/>
    <w:qFormat w:val="1"/>
    <w:rsid w:val="00C0650B"/>
    <w:rPr>
      <w:b w:val="1"/>
      <w:bCs w:val="1"/>
      <w:i w:val="1"/>
      <w:iCs w:val="1"/>
    </w:rPr>
  </w:style>
  <w:style w:type="character" w:styleId="Referenciasutil">
    <w:name w:val="Subtle Reference"/>
    <w:uiPriority w:val="31"/>
    <w:qFormat w:val="1"/>
    <w:rsid w:val="00C0650B"/>
    <w:rPr>
      <w:smallCaps w:val="1"/>
      <w:color w:val="595959"/>
    </w:rPr>
  </w:style>
  <w:style w:type="character" w:styleId="Referenciaintensa">
    <w:name w:val="Intense Reference"/>
    <w:uiPriority w:val="32"/>
    <w:qFormat w:val="1"/>
    <w:rsid w:val="00C0650B"/>
    <w:rPr>
      <w:b w:val="1"/>
      <w:bCs w:val="1"/>
      <w:smallCaps w:val="1"/>
      <w:color w:val="f79646"/>
    </w:rPr>
  </w:style>
  <w:style w:type="character" w:styleId="Ttulodellibro">
    <w:name w:val="Book Title"/>
    <w:uiPriority w:val="33"/>
    <w:qFormat w:val="1"/>
    <w:rsid w:val="00C0650B"/>
    <w:rPr>
      <w:b w:val="1"/>
      <w:bCs w:val="1"/>
      <w:caps w:val="0"/>
      <w:smallCaps w:val="1"/>
      <w:spacing w:val="7"/>
      <w:sz w:val="21"/>
      <w:szCs w:val="21"/>
    </w:rPr>
  </w:style>
  <w:style w:type="paragraph" w:styleId="TtuloTDC">
    <w:name w:val="TOC Heading"/>
    <w:basedOn w:val="Ttulo1"/>
    <w:next w:val="Normal"/>
    <w:uiPriority w:val="39"/>
    <w:semiHidden w:val="1"/>
    <w:unhideWhenUsed w:val="1"/>
    <w:qFormat w:val="1"/>
    <w:rsid w:val="00C0650B"/>
    <w:pPr>
      <w:outlineLvl w:val="9"/>
    </w:pPr>
  </w:style>
  <w:style w:type="character" w:styleId="SinespaciadoCar" w:customStyle="1">
    <w:name w:val="Sin espaciado Car"/>
    <w:aliases w:val="TABLAS Y FIGURAS Car"/>
    <w:basedOn w:val="Fuentedeprrafopredeter"/>
    <w:link w:val="Sinespaciado"/>
    <w:uiPriority w:val="1"/>
    <w:rsid w:val="00C0650B"/>
  </w:style>
  <w:style w:type="paragraph" w:styleId="Texto" w:customStyle="1">
    <w:name w:val="Texto"/>
    <w:aliases w:val="pequeño,a la derecha"/>
    <w:basedOn w:val="Normal"/>
    <w:qFormat w:val="1"/>
    <w:rsid w:val="003F7D06"/>
    <w:pPr>
      <w:spacing w:after="120" w:line="240" w:lineRule="auto"/>
      <w:contextualSpacing w:val="1"/>
    </w:pPr>
    <w:rPr>
      <w:sz w:val="18"/>
      <w:szCs w:val="22"/>
      <w:lang w:eastAsia="ja-JP"/>
    </w:rPr>
  </w:style>
  <w:style w:type="paragraph" w:styleId="Revisin">
    <w:name w:val="Revision"/>
    <w:hidden w:val="1"/>
    <w:uiPriority w:val="99"/>
    <w:semiHidden w:val="1"/>
    <w:rsid w:val="00B765F3"/>
    <w:rPr>
      <w:sz w:val="21"/>
      <w:szCs w:val="21"/>
      <w:lang w:eastAsia="en-US"/>
    </w:rPr>
  </w:style>
  <w:style w:type="table" w:styleId="Tablaconcuadrcula1" w:customStyle="1">
    <w:name w:val="Tabla con cuadrícula1"/>
    <w:basedOn w:val="Tablanormal"/>
    <w:next w:val="Tablaconcuadrcula"/>
    <w:uiPriority w:val="59"/>
    <w:rsid w:val="004942A6"/>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lid-translation" w:customStyle="1">
    <w:name w:val="tlid-translation"/>
    <w:basedOn w:val="Fuentedeprrafopredeter"/>
    <w:rsid w:val="002C5E62"/>
  </w:style>
  <w:style w:type="character" w:styleId="Textodelmarcadordeposicin">
    <w:name w:val="Placeholder Text"/>
    <w:uiPriority w:val="99"/>
    <w:semiHidden w:val="1"/>
    <w:rsid w:val="00975698"/>
    <w:rPr>
      <w:color w:val="808080"/>
    </w:rPr>
  </w:style>
  <w:style w:type="character" w:styleId="jlqj4b" w:customStyle="1">
    <w:name w:val="jlqj4b"/>
    <w:basedOn w:val="Fuentedeprrafopredeter"/>
    <w:rsid w:val="00F64F9A"/>
  </w:style>
  <w:style w:type="table" w:styleId="TableNormal1" w:customStyle="1">
    <w:name w:val="Table Normal1"/>
    <w:uiPriority w:val="2"/>
    <w:semiHidden w:val="1"/>
    <w:unhideWhenUsed w:val="1"/>
    <w:qFormat w:val="1"/>
    <w:rsid w:val="0068652E"/>
    <w:pPr>
      <w:widowControl w:val="0"/>
    </w:pPr>
    <w:rPr>
      <w:rFonts w:asciiTheme="minorHAnsi" w:cstheme="minorBidi" w:eastAsiaTheme="minorHAnsi" w:hAnsiTheme="minorHAnsi"/>
      <w:sz w:val="22"/>
      <w:szCs w:val="22"/>
      <w:lang w:eastAsia="en-US" w:val="en-US"/>
    </w:rPr>
    <w:tblPr>
      <w:tblInd w:w="0.0" w:type="dxa"/>
      <w:tblCellMar>
        <w:top w:w="0.0" w:type="dxa"/>
        <w:left w:w="0.0" w:type="dxa"/>
        <w:bottom w:w="0.0" w:type="dxa"/>
        <w:right w:w="0.0" w:type="dxa"/>
      </w:tblCellMar>
    </w:tblPr>
  </w:style>
  <w:style w:type="paragraph" w:styleId="Textoindependiente">
    <w:name w:val="Body Text"/>
    <w:basedOn w:val="Normal"/>
    <w:link w:val="TextoindependienteCar"/>
    <w:qFormat w:val="1"/>
    <w:rsid w:val="0068652E"/>
    <w:pPr>
      <w:widowControl w:val="0"/>
      <w:spacing w:after="0" w:line="240" w:lineRule="auto"/>
      <w:ind w:left="113"/>
    </w:pPr>
    <w:rPr>
      <w:rFonts w:ascii="Arial" w:eastAsia="Arial" w:hAnsi="Arial" w:cstheme="minorBidi"/>
      <w:sz w:val="22"/>
      <w:szCs w:val="22"/>
      <w:lang w:val="es-MX"/>
    </w:rPr>
  </w:style>
  <w:style w:type="character" w:styleId="TextoindependienteCar" w:customStyle="1">
    <w:name w:val="Texto independiente Car"/>
    <w:basedOn w:val="Fuentedeprrafopredeter"/>
    <w:link w:val="Textoindependiente"/>
    <w:rsid w:val="0068652E"/>
    <w:rPr>
      <w:rFonts w:ascii="Arial" w:eastAsia="Arial" w:hAnsi="Arial" w:cstheme="minorBidi"/>
      <w:sz w:val="22"/>
      <w:szCs w:val="22"/>
      <w:lang w:eastAsia="en-US"/>
    </w:rPr>
  </w:style>
  <w:style w:type="paragraph" w:styleId="Ttulo11" w:customStyle="1">
    <w:name w:val="Título 11"/>
    <w:basedOn w:val="Normal"/>
    <w:uiPriority w:val="1"/>
    <w:qFormat w:val="1"/>
    <w:rsid w:val="0068652E"/>
    <w:pPr>
      <w:widowControl w:val="0"/>
      <w:spacing w:after="0" w:line="240" w:lineRule="auto"/>
      <w:ind w:left="91"/>
      <w:outlineLvl w:val="1"/>
    </w:pPr>
    <w:rPr>
      <w:rFonts w:ascii="Times New Roman" w:hAnsi="Times New Roman" w:cstheme="minorBidi"/>
      <w:b w:val="1"/>
      <w:bCs w:val="1"/>
      <w:sz w:val="31"/>
      <w:szCs w:val="31"/>
      <w:lang w:val="es-MX"/>
    </w:rPr>
  </w:style>
  <w:style w:type="paragraph" w:styleId="Ttulo21" w:customStyle="1">
    <w:name w:val="Título 21"/>
    <w:basedOn w:val="Normal"/>
    <w:uiPriority w:val="1"/>
    <w:qFormat w:val="1"/>
    <w:rsid w:val="0068652E"/>
    <w:pPr>
      <w:widowControl w:val="0"/>
      <w:spacing w:after="0" w:line="240" w:lineRule="auto"/>
      <w:ind w:left="91"/>
      <w:outlineLvl w:val="2"/>
    </w:pPr>
    <w:rPr>
      <w:rFonts w:ascii="Times New Roman" w:hAnsi="Times New Roman" w:cstheme="minorBidi"/>
      <w:b w:val="1"/>
      <w:bCs w:val="1"/>
      <w:sz w:val="30"/>
      <w:szCs w:val="30"/>
      <w:lang w:val="es-MX"/>
    </w:rPr>
  </w:style>
  <w:style w:type="paragraph" w:styleId="Ttulo31" w:customStyle="1">
    <w:name w:val="Título 31"/>
    <w:basedOn w:val="Normal"/>
    <w:uiPriority w:val="1"/>
    <w:qFormat w:val="1"/>
    <w:rsid w:val="0068652E"/>
    <w:pPr>
      <w:widowControl w:val="0"/>
      <w:spacing w:after="0" w:before="50" w:line="240" w:lineRule="auto"/>
      <w:ind w:left="351"/>
      <w:outlineLvl w:val="3"/>
    </w:pPr>
    <w:rPr>
      <w:rFonts w:ascii="Arial" w:eastAsia="Arial" w:hAnsi="Arial" w:cstheme="minorBidi"/>
      <w:b w:val="1"/>
      <w:bCs w:val="1"/>
      <w:sz w:val="27"/>
      <w:szCs w:val="27"/>
      <w:lang w:val="es-MX"/>
    </w:rPr>
  </w:style>
  <w:style w:type="paragraph" w:styleId="Ttulo41" w:customStyle="1">
    <w:name w:val="Título 41"/>
    <w:basedOn w:val="Normal"/>
    <w:uiPriority w:val="1"/>
    <w:qFormat w:val="1"/>
    <w:rsid w:val="0068652E"/>
    <w:pPr>
      <w:widowControl w:val="0"/>
      <w:spacing w:after="0" w:line="240" w:lineRule="auto"/>
      <w:ind w:left="348"/>
      <w:outlineLvl w:val="4"/>
    </w:pPr>
    <w:rPr>
      <w:rFonts w:ascii="Courier New" w:eastAsia="Courier New" w:hAnsi="Courier New" w:cstheme="minorBidi"/>
      <w:sz w:val="26"/>
      <w:szCs w:val="26"/>
      <w:lang w:val="es-MX"/>
    </w:rPr>
  </w:style>
  <w:style w:type="paragraph" w:styleId="Ttulo51" w:customStyle="1">
    <w:name w:val="Título 51"/>
    <w:basedOn w:val="Normal"/>
    <w:uiPriority w:val="1"/>
    <w:qFormat w:val="1"/>
    <w:rsid w:val="0068652E"/>
    <w:pPr>
      <w:widowControl w:val="0"/>
      <w:spacing w:after="0" w:line="240" w:lineRule="auto"/>
      <w:ind w:left="411"/>
      <w:outlineLvl w:val="5"/>
    </w:pPr>
    <w:rPr>
      <w:rFonts w:ascii="Times New Roman" w:hAnsi="Times New Roman" w:cstheme="minorBidi"/>
      <w:b w:val="1"/>
      <w:bCs w:val="1"/>
      <w:sz w:val="25"/>
      <w:szCs w:val="25"/>
      <w:lang w:val="es-MX"/>
    </w:rPr>
  </w:style>
  <w:style w:type="paragraph" w:styleId="Ttulo61" w:customStyle="1">
    <w:name w:val="Título 61"/>
    <w:basedOn w:val="Normal"/>
    <w:uiPriority w:val="1"/>
    <w:qFormat w:val="1"/>
    <w:rsid w:val="0068652E"/>
    <w:pPr>
      <w:widowControl w:val="0"/>
      <w:spacing w:after="0" w:line="240" w:lineRule="auto"/>
      <w:ind w:left="374"/>
      <w:outlineLvl w:val="6"/>
    </w:pPr>
    <w:rPr>
      <w:rFonts w:ascii="Times New Roman" w:hAnsi="Times New Roman" w:cstheme="minorBidi"/>
      <w:sz w:val="25"/>
      <w:szCs w:val="25"/>
      <w:lang w:val="es-MX"/>
    </w:rPr>
  </w:style>
  <w:style w:type="paragraph" w:styleId="Ttulo71" w:customStyle="1">
    <w:name w:val="Título 71"/>
    <w:basedOn w:val="Normal"/>
    <w:uiPriority w:val="1"/>
    <w:qFormat w:val="1"/>
    <w:rsid w:val="0068652E"/>
    <w:pPr>
      <w:widowControl w:val="0"/>
      <w:spacing w:after="0" w:line="240" w:lineRule="auto"/>
      <w:ind w:left="855"/>
      <w:outlineLvl w:val="7"/>
    </w:pPr>
    <w:rPr>
      <w:rFonts w:ascii="Arial" w:eastAsia="Arial" w:hAnsi="Arial" w:cstheme="minorBidi"/>
      <w:sz w:val="24"/>
      <w:szCs w:val="24"/>
      <w:lang w:val="es-MX"/>
    </w:rPr>
  </w:style>
  <w:style w:type="paragraph" w:styleId="Ttulo81" w:customStyle="1">
    <w:name w:val="Título 81"/>
    <w:basedOn w:val="Normal"/>
    <w:uiPriority w:val="1"/>
    <w:qFormat w:val="1"/>
    <w:rsid w:val="0068652E"/>
    <w:pPr>
      <w:widowControl w:val="0"/>
      <w:spacing w:after="0" w:line="240" w:lineRule="auto"/>
      <w:ind w:left="418"/>
      <w:outlineLvl w:val="8"/>
    </w:pPr>
    <w:rPr>
      <w:rFonts w:ascii="Arial" w:eastAsia="Arial" w:hAnsi="Arial" w:cstheme="minorBidi"/>
      <w:b w:val="1"/>
      <w:bCs w:val="1"/>
      <w:sz w:val="23"/>
      <w:szCs w:val="23"/>
      <w:lang w:val="es-MX"/>
    </w:rPr>
  </w:style>
  <w:style w:type="paragraph" w:styleId="Ttulo91" w:customStyle="1">
    <w:name w:val="Título 91"/>
    <w:basedOn w:val="Normal"/>
    <w:uiPriority w:val="1"/>
    <w:qFormat w:val="1"/>
    <w:rsid w:val="0068652E"/>
    <w:pPr>
      <w:widowControl w:val="0"/>
      <w:spacing w:after="0" w:line="240" w:lineRule="auto"/>
      <w:ind w:left="861"/>
    </w:pPr>
    <w:rPr>
      <w:rFonts w:ascii="Arial" w:eastAsia="Arial" w:hAnsi="Arial" w:cstheme="minorBidi"/>
      <w:sz w:val="23"/>
      <w:szCs w:val="23"/>
      <w:lang w:val="es-MX"/>
    </w:rPr>
  </w:style>
  <w:style w:type="paragraph" w:styleId="TableParagraph" w:customStyle="1">
    <w:name w:val="Table Paragraph"/>
    <w:basedOn w:val="Normal"/>
    <w:uiPriority w:val="1"/>
    <w:qFormat w:val="1"/>
    <w:rsid w:val="0068652E"/>
    <w:pPr>
      <w:widowControl w:val="0"/>
      <w:spacing w:after="0" w:line="240" w:lineRule="auto"/>
    </w:pPr>
    <w:rPr>
      <w:rFonts w:asciiTheme="minorHAnsi" w:cstheme="minorBidi" w:eastAsiaTheme="minorHAnsi" w:hAnsiTheme="minorHAnsi"/>
      <w:sz w:val="22"/>
      <w:szCs w:val="22"/>
      <w:lang w:val="es-MX"/>
    </w:rPr>
  </w:style>
  <w:style w:type="paragraph" w:styleId="estilo1" w:customStyle="1">
    <w:name w:val="estilo1"/>
    <w:basedOn w:val="Normal"/>
    <w:rsid w:val="0068652E"/>
    <w:pPr>
      <w:spacing w:after="100" w:afterAutospacing="1" w:before="100" w:beforeAutospacing="1" w:line="240" w:lineRule="auto"/>
    </w:pPr>
    <w:rPr>
      <w:rFonts w:ascii="Times New Roman" w:hAnsi="Times New Roman"/>
      <w:sz w:val="24"/>
      <w:szCs w:val="24"/>
      <w:lang w:eastAsia="es-ES"/>
    </w:rPr>
  </w:style>
  <w:style w:type="paragraph" w:styleId="estilo2" w:customStyle="1">
    <w:name w:val="estilo2"/>
    <w:basedOn w:val="Normal"/>
    <w:rsid w:val="0068652E"/>
    <w:pPr>
      <w:spacing w:after="100" w:afterAutospacing="1" w:before="100" w:beforeAutospacing="1" w:line="240" w:lineRule="auto"/>
    </w:pPr>
    <w:rPr>
      <w:rFonts w:ascii="Times New Roman" w:hAnsi="Times New Roman"/>
      <w:sz w:val="24"/>
      <w:szCs w:val="24"/>
      <w:lang w:eastAsia="es-ES"/>
    </w:rPr>
  </w:style>
  <w:style w:type="paragraph" w:styleId="estilo11" w:customStyle="1">
    <w:name w:val="estilo11"/>
    <w:basedOn w:val="Normal"/>
    <w:rsid w:val="0068652E"/>
    <w:pPr>
      <w:spacing w:after="100" w:afterAutospacing="1" w:before="100" w:beforeAutospacing="1" w:line="240" w:lineRule="auto"/>
    </w:pPr>
    <w:rPr>
      <w:rFonts w:ascii="Times New Roman" w:hAnsi="Times New Roman"/>
      <w:sz w:val="24"/>
      <w:szCs w:val="24"/>
      <w:lang w:eastAsia="es-ES"/>
    </w:rPr>
  </w:style>
  <w:style w:type="character" w:styleId="longtext1" w:customStyle="1">
    <w:name w:val="long_text1"/>
    <w:rsid w:val="0068652E"/>
    <w:rPr>
      <w:sz w:val="26"/>
      <w:szCs w:val="26"/>
    </w:rPr>
  </w:style>
  <w:style w:type="paragraph" w:styleId="HTMLconformatoprevio">
    <w:name w:val="HTML Preformatted"/>
    <w:basedOn w:val="Normal"/>
    <w:link w:val="HTMLconformatoprevioCar"/>
    <w:uiPriority w:val="99"/>
    <w:semiHidden w:val="1"/>
    <w:unhideWhenUsed w:val="1"/>
    <w:rsid w:val="00686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hAnsi="Courier New"/>
      <w:sz w:val="20"/>
      <w:szCs w:val="20"/>
      <w:lang w:eastAsia="es-MX" w:val="es-MX"/>
    </w:rPr>
  </w:style>
  <w:style w:type="character" w:styleId="HTMLconformatoprevioCar" w:customStyle="1">
    <w:name w:val="HTML con formato previo Car"/>
    <w:basedOn w:val="Fuentedeprrafopredeter"/>
    <w:link w:val="HTMLconformatoprevio"/>
    <w:uiPriority w:val="99"/>
    <w:semiHidden w:val="1"/>
    <w:rsid w:val="0068652E"/>
    <w:rPr>
      <w:rFonts w:ascii="Courier New" w:cs="Courier New" w:hAnsi="Courier New"/>
      <w:lang w:eastAsia="es-MX"/>
    </w:rPr>
  </w:style>
  <w:style w:type="character" w:styleId="apple-converted-space" w:customStyle="1">
    <w:name w:val="apple-converted-space"/>
    <w:basedOn w:val="Fuentedeprrafopredeter"/>
    <w:rsid w:val="0068652E"/>
  </w:style>
  <w:style w:type="character" w:styleId="fn" w:customStyle="1">
    <w:name w:val="fn"/>
    <w:basedOn w:val="Fuentedeprrafopredeter"/>
    <w:rsid w:val="0068652E"/>
  </w:style>
  <w:style w:type="character" w:styleId="birthplace" w:customStyle="1">
    <w:name w:val="birthplace"/>
    <w:basedOn w:val="Fuentedeprrafopredeter"/>
    <w:rsid w:val="0068652E"/>
  </w:style>
  <w:style w:type="character" w:styleId="deathplace" w:customStyle="1">
    <w:name w:val="deathplace"/>
    <w:basedOn w:val="Fuentedeprrafopredeter"/>
    <w:rsid w:val="0068652E"/>
  </w:style>
  <w:style w:type="character" w:styleId="mw-headline" w:customStyle="1">
    <w:name w:val="mw-headline"/>
    <w:basedOn w:val="Fuentedeprrafopredeter"/>
    <w:rsid w:val="0068652E"/>
  </w:style>
  <w:style w:type="character" w:styleId="mw-editsection" w:customStyle="1">
    <w:name w:val="mw-editsection"/>
    <w:basedOn w:val="Fuentedeprrafopredeter"/>
    <w:rsid w:val="0068652E"/>
  </w:style>
  <w:style w:type="character" w:styleId="mw-editsection-bracket" w:customStyle="1">
    <w:name w:val="mw-editsection-bracket"/>
    <w:basedOn w:val="Fuentedeprrafopredeter"/>
    <w:rsid w:val="0068652E"/>
  </w:style>
  <w:style w:type="character" w:styleId="mw-cite-backlink" w:customStyle="1">
    <w:name w:val="mw-cite-backlink"/>
    <w:basedOn w:val="Fuentedeprrafopredeter"/>
    <w:rsid w:val="0068652E"/>
  </w:style>
  <w:style w:type="character" w:styleId="cite-accessibility-label" w:customStyle="1">
    <w:name w:val="cite-accessibility-label"/>
    <w:basedOn w:val="Fuentedeprrafopredeter"/>
    <w:rsid w:val="0068652E"/>
  </w:style>
  <w:style w:type="character" w:styleId="cite-accessibility-label1" w:customStyle="1">
    <w:name w:val="cite-accessibility-label1"/>
    <w:basedOn w:val="Fuentedeprrafopredeter"/>
    <w:rsid w:val="0068652E"/>
    <w:rPr>
      <w:bdr w:color="auto" w:frame="1" w:space="0" w:sz="0" w:val="none"/>
    </w:rPr>
  </w:style>
  <w:style w:type="character" w:styleId="hiddenreadable" w:customStyle="1">
    <w:name w:val="hiddenreadable"/>
    <w:basedOn w:val="Fuentedeprrafopredeter"/>
    <w:rsid w:val="0068652E"/>
  </w:style>
  <w:style w:type="character" w:styleId="article-tittle" w:customStyle="1">
    <w:name w:val="article-tittle"/>
    <w:basedOn w:val="Fuentedeprrafopredeter"/>
    <w:rsid w:val="0068652E"/>
  </w:style>
  <w:style w:type="character" w:styleId="shorttext" w:customStyle="1">
    <w:name w:val="short_text"/>
    <w:basedOn w:val="Fuentedeprrafopredeter"/>
    <w:rsid w:val="0068652E"/>
  </w:style>
  <w:style w:type="character" w:styleId="mixed-citation" w:customStyle="1">
    <w:name w:val="mixed-citation"/>
    <w:basedOn w:val="Fuentedeprrafopredeter"/>
    <w:rsid w:val="0068652E"/>
  </w:style>
  <w:style w:type="character" w:styleId="ref-title" w:customStyle="1">
    <w:name w:val="ref-title"/>
    <w:basedOn w:val="Fuentedeprrafopredeter"/>
    <w:rsid w:val="0068652E"/>
  </w:style>
  <w:style w:type="character" w:styleId="ref-journal" w:customStyle="1">
    <w:name w:val="ref-journal"/>
    <w:basedOn w:val="Fuentedeprrafopredeter"/>
    <w:rsid w:val="0068652E"/>
  </w:style>
  <w:style w:type="character" w:styleId="ref-vol" w:customStyle="1">
    <w:name w:val="ref-vol"/>
    <w:basedOn w:val="Fuentedeprrafopredeter"/>
    <w:rsid w:val="0068652E"/>
  </w:style>
  <w:style w:type="character" w:styleId="xrtl" w:customStyle="1">
    <w:name w:val="xr_tl"/>
    <w:basedOn w:val="Fuentedeprrafopredeter"/>
    <w:rsid w:val="0068652E"/>
  </w:style>
  <w:style w:type="character" w:styleId="estiloparabiblioterapia" w:customStyle="1">
    <w:name w:val="estilo_para_biblioterapia"/>
    <w:basedOn w:val="Fuentedeprrafopredeter"/>
    <w:rsid w:val="0068652E"/>
  </w:style>
  <w:style w:type="character" w:styleId="xrtc" w:customStyle="1">
    <w:name w:val="xr_tc"/>
    <w:basedOn w:val="Fuentedeprrafopredeter"/>
    <w:rsid w:val="0068652E"/>
  </w:style>
  <w:style w:type="character" w:styleId="reference-text" w:customStyle="1">
    <w:name w:val="reference-text"/>
    <w:basedOn w:val="Fuentedeprrafopredeter"/>
    <w:rsid w:val="0068652E"/>
  </w:style>
  <w:style w:type="character" w:styleId="reference-accessdate" w:customStyle="1">
    <w:name w:val="reference-accessdate"/>
    <w:basedOn w:val="Fuentedeprrafopredeter"/>
    <w:rsid w:val="0068652E"/>
  </w:style>
  <w:style w:type="character" w:styleId="citation" w:customStyle="1">
    <w:name w:val="citation"/>
    <w:basedOn w:val="Fuentedeprrafopredeter"/>
    <w:rsid w:val="0068652E"/>
  </w:style>
  <w:style w:type="paragraph" w:styleId="ped-graphic" w:customStyle="1">
    <w:name w:val="ped-graphic"/>
    <w:basedOn w:val="Normal"/>
    <w:rsid w:val="0068652E"/>
    <w:pPr>
      <w:spacing w:after="100" w:afterAutospacing="1" w:before="100" w:beforeAutospacing="1" w:line="240" w:lineRule="auto"/>
    </w:pPr>
    <w:rPr>
      <w:rFonts w:ascii="Times New Roman" w:hAnsi="Times New Roman"/>
      <w:sz w:val="24"/>
      <w:szCs w:val="24"/>
      <w:lang w:eastAsia="es-MX" w:val="es-MX"/>
    </w:rPr>
  </w:style>
  <w:style w:type="character" w:styleId="cit" w:customStyle="1">
    <w:name w:val="cit"/>
    <w:basedOn w:val="Fuentedeprrafopredeter"/>
    <w:rsid w:val="0068652E"/>
  </w:style>
  <w:style w:type="character" w:styleId="doi" w:customStyle="1">
    <w:name w:val="doi"/>
    <w:basedOn w:val="Fuentedeprrafopredeter"/>
    <w:rsid w:val="0068652E"/>
  </w:style>
  <w:style w:type="character" w:styleId="fm-citation-ids-label" w:customStyle="1">
    <w:name w:val="fm-citation-ids-label"/>
    <w:basedOn w:val="Fuentedeprrafopredeter"/>
    <w:rsid w:val="0068652E"/>
  </w:style>
  <w:style w:type="paragraph" w:styleId="Ttulo10" w:customStyle="1">
    <w:name w:val="Título1"/>
    <w:basedOn w:val="Normal"/>
    <w:rsid w:val="0068652E"/>
    <w:pPr>
      <w:spacing w:after="100" w:afterAutospacing="1" w:before="100" w:beforeAutospacing="1" w:line="240" w:lineRule="auto"/>
    </w:pPr>
    <w:rPr>
      <w:rFonts w:ascii="Times New Roman" w:hAnsi="Times New Roman"/>
      <w:sz w:val="24"/>
      <w:szCs w:val="24"/>
      <w:lang w:eastAsia="es-MX" w:val="es-MX"/>
    </w:rPr>
  </w:style>
  <w:style w:type="paragraph" w:styleId="desc" w:customStyle="1">
    <w:name w:val="desc"/>
    <w:basedOn w:val="Normal"/>
    <w:rsid w:val="0068652E"/>
    <w:pPr>
      <w:spacing w:after="100" w:afterAutospacing="1" w:before="100" w:beforeAutospacing="1" w:line="240" w:lineRule="auto"/>
    </w:pPr>
    <w:rPr>
      <w:rFonts w:ascii="Times New Roman" w:hAnsi="Times New Roman"/>
      <w:sz w:val="24"/>
      <w:szCs w:val="24"/>
      <w:lang w:eastAsia="es-MX" w:val="es-MX"/>
    </w:rPr>
  </w:style>
  <w:style w:type="paragraph" w:styleId="details" w:customStyle="1">
    <w:name w:val="details"/>
    <w:basedOn w:val="Normal"/>
    <w:rsid w:val="0068652E"/>
    <w:pPr>
      <w:spacing w:after="100" w:afterAutospacing="1" w:before="100" w:beforeAutospacing="1" w:line="240" w:lineRule="auto"/>
    </w:pPr>
    <w:rPr>
      <w:rFonts w:ascii="Times New Roman" w:hAnsi="Times New Roman"/>
      <w:sz w:val="24"/>
      <w:szCs w:val="24"/>
      <w:lang w:eastAsia="es-MX" w:val="es-MX"/>
    </w:rPr>
  </w:style>
  <w:style w:type="character" w:styleId="jrnl" w:customStyle="1">
    <w:name w:val="jrnl"/>
    <w:basedOn w:val="Fuentedeprrafopredeter"/>
    <w:rsid w:val="0068652E"/>
  </w:style>
  <w:style w:type="character" w:styleId="inline" w:customStyle="1">
    <w:name w:val="inline"/>
    <w:basedOn w:val="Fuentedeprrafopredeter"/>
    <w:rsid w:val="0068652E"/>
  </w:style>
  <w:style w:type="paragraph" w:styleId="Default" w:customStyle="1">
    <w:name w:val="Default"/>
    <w:rsid w:val="0068652E"/>
    <w:pPr>
      <w:autoSpaceDE w:val="0"/>
      <w:autoSpaceDN w:val="0"/>
      <w:adjustRightInd w:val="0"/>
    </w:pPr>
    <w:rPr>
      <w:rFonts w:cs="Calibri" w:eastAsiaTheme="minorHAnsi"/>
      <w:color w:val="000000"/>
      <w:sz w:val="24"/>
      <w:szCs w:val="24"/>
      <w:lang w:eastAsia="en-US"/>
    </w:rPr>
  </w:style>
  <w:style w:type="character" w:styleId="highlight" w:customStyle="1">
    <w:name w:val="highlight"/>
    <w:basedOn w:val="Fuentedeprrafopredeter"/>
    <w:rsid w:val="0068652E"/>
  </w:style>
  <w:style w:type="paragraph" w:styleId="Ttulo82" w:customStyle="1">
    <w:name w:val="Título 82"/>
    <w:basedOn w:val="Normal"/>
    <w:uiPriority w:val="1"/>
    <w:qFormat w:val="1"/>
    <w:rsid w:val="0068652E"/>
    <w:pPr>
      <w:widowControl w:val="0"/>
      <w:spacing w:after="0" w:line="240" w:lineRule="auto"/>
      <w:ind w:left="418"/>
      <w:outlineLvl w:val="8"/>
    </w:pPr>
    <w:rPr>
      <w:rFonts w:ascii="Arial" w:eastAsia="Arial" w:hAnsi="Arial" w:cstheme="minorBidi"/>
      <w:b w:val="1"/>
      <w:bCs w:val="1"/>
      <w:sz w:val="23"/>
      <w:szCs w:val="23"/>
      <w:lang w:val="en-US"/>
    </w:rPr>
  </w:style>
  <w:style w:type="character" w:styleId="mwe-math-mathml-inline" w:customStyle="1">
    <w:name w:val="mwe-math-mathml-inline"/>
    <w:basedOn w:val="Fuentedeprrafopredeter"/>
    <w:rsid w:val="0068652E"/>
  </w:style>
  <w:style w:type="character" w:styleId="fm-role" w:customStyle="1">
    <w:name w:val="fm-role"/>
    <w:basedOn w:val="Fuentedeprrafopredeter"/>
    <w:rsid w:val="0068652E"/>
  </w:style>
  <w:style w:type="character" w:styleId="translation4" w:customStyle="1">
    <w:name w:val="translation4"/>
    <w:basedOn w:val="Fuentedeprrafopredeter"/>
    <w:rsid w:val="0068652E"/>
    <w:rPr>
      <w:color w:val="ffffff"/>
      <w:sz w:val="29"/>
      <w:szCs w:val="29"/>
    </w:rPr>
  </w:style>
  <w:style w:type="character" w:styleId="il" w:customStyle="1">
    <w:name w:val="il"/>
    <w:basedOn w:val="Fuentedeprrafopredeter"/>
    <w:rsid w:val="0068652E"/>
  </w:style>
  <w:style w:type="paragraph" w:styleId="m1637156028691656425default" w:customStyle="1">
    <w:name w:val="m_1637156028691656425default"/>
    <w:basedOn w:val="Normal"/>
    <w:rsid w:val="0068652E"/>
    <w:pPr>
      <w:spacing w:after="100" w:afterAutospacing="1" w:before="100" w:beforeAutospacing="1" w:line="240" w:lineRule="auto"/>
    </w:pPr>
    <w:rPr>
      <w:rFonts w:ascii="Times New Roman" w:hAnsi="Times New Roman"/>
      <w:sz w:val="24"/>
      <w:szCs w:val="24"/>
      <w:lang w:eastAsia="es-MX" w:val="es-MX"/>
    </w:rPr>
  </w:style>
  <w:style w:type="character" w:styleId="broken-link" w:customStyle="1">
    <w:name w:val="broken-link"/>
    <w:basedOn w:val="Fuentedeprrafopredeter"/>
    <w:rsid w:val="0068652E"/>
  </w:style>
  <w:style w:type="character" w:styleId="plainlinks" w:customStyle="1">
    <w:name w:val="plainlinks"/>
    <w:basedOn w:val="Fuentedeprrafopredeter"/>
    <w:rsid w:val="0068652E"/>
  </w:style>
  <w:style w:type="character" w:styleId="hgkelc" w:customStyle="1">
    <w:name w:val="hgkelc"/>
    <w:basedOn w:val="Fuentedeprrafopredeter"/>
    <w:rsid w:val="0068652E"/>
  </w:style>
  <w:style w:type="character" w:styleId="acopre" w:customStyle="1">
    <w:name w:val="acopre"/>
    <w:basedOn w:val="Fuentedeprrafopredeter"/>
    <w:rsid w:val="0068652E"/>
  </w:style>
  <w:style w:type="character" w:styleId="Mencinsinresolver1" w:customStyle="1">
    <w:name w:val="Mención sin resolver1"/>
    <w:basedOn w:val="Fuentedeprrafopredeter"/>
    <w:uiPriority w:val="99"/>
    <w:semiHidden w:val="1"/>
    <w:unhideWhenUsed w:val="1"/>
    <w:rsid w:val="0068652E"/>
    <w:rPr>
      <w:color w:val="605e5c"/>
      <w:shd w:color="auto" w:fill="e1dfdd" w:val="clear"/>
    </w:rPr>
  </w:style>
  <w:style w:type="character" w:styleId="Mencinsinresolver2" w:customStyle="1">
    <w:name w:val="Mención sin resolver2"/>
    <w:basedOn w:val="Fuentedeprrafopredeter"/>
    <w:uiPriority w:val="99"/>
    <w:semiHidden w:val="1"/>
    <w:unhideWhenUsed w:val="1"/>
    <w:rsid w:val="0068652E"/>
    <w:rPr>
      <w:color w:val="605e5c"/>
      <w:shd w:color="auto" w:fill="e1dfdd" w:val="clear"/>
    </w:rPr>
  </w:style>
  <w:style w:type="character" w:styleId="period" w:customStyle="1">
    <w:name w:val="period"/>
    <w:basedOn w:val="Fuentedeprrafopredeter"/>
    <w:rsid w:val="0068652E"/>
  </w:style>
  <w:style w:type="character" w:styleId="authors-list-item" w:customStyle="1">
    <w:name w:val="authors-list-item"/>
    <w:basedOn w:val="Fuentedeprrafopredeter"/>
    <w:rsid w:val="0068652E"/>
  </w:style>
  <w:style w:type="character" w:styleId="author-sup-separator" w:customStyle="1">
    <w:name w:val="author-sup-separator"/>
    <w:basedOn w:val="Fuentedeprrafopredeter"/>
    <w:rsid w:val="0068652E"/>
  </w:style>
  <w:style w:type="character" w:styleId="comma" w:customStyle="1">
    <w:name w:val="comma"/>
    <w:basedOn w:val="Fuentedeprrafopredeter"/>
    <w:rsid w:val="0068652E"/>
  </w:style>
  <w:style w:type="character" w:styleId="identifier" w:customStyle="1">
    <w:name w:val="identifier"/>
    <w:basedOn w:val="Fuentedeprrafopredeter"/>
    <w:rsid w:val="0068652E"/>
  </w:style>
  <w:style w:type="character" w:styleId="id-label" w:customStyle="1">
    <w:name w:val="id-label"/>
    <w:basedOn w:val="Fuentedeprrafopredeter"/>
    <w:rsid w:val="0068652E"/>
  </w:style>
  <w:style w:type="character" w:styleId="free-label" w:customStyle="1">
    <w:name w:val="free-label"/>
    <w:basedOn w:val="Fuentedeprrafopredeter"/>
    <w:rsid w:val="0068652E"/>
  </w:style>
  <w:style w:type="character" w:styleId="negrita" w:customStyle="1">
    <w:name w:val="negrita"/>
    <w:basedOn w:val="Fuentedeprrafopredeter"/>
    <w:rsid w:val="0068652E"/>
  </w:style>
  <w:style w:type="character" w:styleId="bibliografia" w:customStyle="1">
    <w:name w:val="bibliografia"/>
    <w:basedOn w:val="Fuentedeprrafopredeter"/>
    <w:rsid w:val="0068652E"/>
  </w:style>
  <w:style w:type="character" w:styleId="pmid" w:customStyle="1">
    <w:name w:val="pmid"/>
    <w:basedOn w:val="Fuentedeprrafopredeter"/>
    <w:rsid w:val="0068652E"/>
  </w:style>
  <w:style w:type="character" w:styleId="resumen" w:customStyle="1">
    <w:name w:val="resumen"/>
    <w:basedOn w:val="Fuentedeprrafopredeter"/>
    <w:rsid w:val="0068652E"/>
  </w:style>
  <w:style w:type="character" w:styleId="label" w:customStyle="1">
    <w:name w:val="label"/>
    <w:basedOn w:val="Fuentedeprrafopredeter"/>
    <w:rsid w:val="00F91FEF"/>
  </w:style>
  <w:style w:type="character" w:styleId="Mencinsinresolver3" w:customStyle="1">
    <w:name w:val="Mención sin resolver3"/>
    <w:basedOn w:val="Fuentedeprrafopredeter"/>
    <w:uiPriority w:val="99"/>
    <w:semiHidden w:val="1"/>
    <w:unhideWhenUsed w:val="1"/>
    <w:rsid w:val="00E45E0D"/>
    <w:rPr>
      <w:color w:val="605e5c"/>
      <w:shd w:color="auto" w:fill="e1dfdd" w:val="clear"/>
    </w:rPr>
  </w:style>
  <w:style w:type="paragraph" w:styleId="Newparagraph" w:customStyle="1">
    <w:name w:val="New paragraph"/>
    <w:basedOn w:val="Normal"/>
    <w:qFormat w:val="1"/>
    <w:rsid w:val="00273DC9"/>
    <w:pPr>
      <w:spacing w:after="0" w:line="480" w:lineRule="auto"/>
      <w:ind w:firstLine="720"/>
    </w:pPr>
    <w:rPr>
      <w:rFonts w:ascii="Times New Roman" w:hAnsi="Times New Roman"/>
      <w:sz w:val="24"/>
      <w:szCs w:val="24"/>
      <w:lang w:eastAsia="en-GB" w:val="en-GB"/>
    </w:rPr>
  </w:style>
  <w:style w:type="table" w:styleId="Tabladecuadrcula6concolores-nfasis51" w:customStyle="1">
    <w:name w:val="Tabla de cuadrícula 6 con colores - Énfasis 51"/>
    <w:basedOn w:val="Tablanormal"/>
    <w:uiPriority w:val="51"/>
    <w:rsid w:val="009F5E4A"/>
    <w:rPr>
      <w:rFonts w:eastAsia="Calibri"/>
      <w:color w:val="2f5496"/>
      <w:sz w:val="22"/>
      <w:szCs w:val="22"/>
      <w:lang w:eastAsia="en-US"/>
    </w:rPr>
    <w:tblPr>
      <w:tblStyleRowBandSize w:val="1"/>
      <w:tblStyleColBandSize w:val="1"/>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Pr>
    <w:tblStylePr w:type="firstRow">
      <w:rPr>
        <w:b w:val="1"/>
        <w:bCs w:val="1"/>
      </w:rPr>
      <w:tblPr/>
      <w:tcPr>
        <w:tcBorders>
          <w:bottom w:color="8eaadb" w:space="0" w:sz="12" w:val="single"/>
        </w:tcBorders>
      </w:tcPr>
    </w:tblStylePr>
    <w:tblStylePr w:type="lastRow">
      <w:rPr>
        <w:b w:val="1"/>
        <w:bCs w:val="1"/>
      </w:rPr>
      <w:tblPr/>
      <w:tcPr>
        <w:tcBorders>
          <w:top w:color="8eaadb" w:space="0" w:sz="4" w:val="double"/>
        </w:tcBorders>
      </w:tcPr>
    </w:tblStylePr>
    <w:tblStylePr w:type="firstCol">
      <w:rPr>
        <w:b w:val="1"/>
        <w:bCs w:val="1"/>
      </w:rPr>
    </w:tblStylePr>
    <w:tblStylePr w:type="lastCol">
      <w:rPr>
        <w:b w:val="1"/>
        <w:bCs w:val="1"/>
      </w:rPr>
    </w:tblStylePr>
    <w:tblStylePr w:type="band1Vert">
      <w:tblPr/>
      <w:tcPr>
        <w:shd w:color="auto" w:fill="d9e2f3" w:val="clear"/>
      </w:tcPr>
    </w:tblStylePr>
    <w:tblStylePr w:type="band1Horz">
      <w:tblPr/>
      <w:tcPr>
        <w:shd w:color="auto" w:fill="d9e2f3" w:val="clear"/>
      </w:tcPr>
    </w:tblStylePr>
  </w:style>
  <w:style w:type="table" w:styleId="TableGrid1" w:customStyle="1">
    <w:name w:val="Table Grid1"/>
    <w:basedOn w:val="Tablanormal"/>
    <w:next w:val="Tablaconcuadrcula"/>
    <w:uiPriority w:val="39"/>
    <w:rsid w:val="0022270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anormal"/>
    <w:next w:val="Tablaconcuadrcula"/>
    <w:uiPriority w:val="39"/>
    <w:rsid w:val="00222708"/>
    <w:rPr>
      <w:rFonts w:eastAsia="Calibr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 w:customStyle="1">
    <w:name w:val="Table Grid3"/>
    <w:basedOn w:val="Tablanormal"/>
    <w:next w:val="Tablaconcuadrcula"/>
    <w:uiPriority w:val="39"/>
    <w:rsid w:val="00222708"/>
    <w:rPr>
      <w:rFonts w:eastAsia="Calibr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4" w:customStyle="1">
    <w:name w:val="Mención sin resolver4"/>
    <w:basedOn w:val="Fuentedeprrafopredeter"/>
    <w:uiPriority w:val="99"/>
    <w:semiHidden w:val="1"/>
    <w:unhideWhenUsed w:val="1"/>
    <w:rsid w:val="004D43AE"/>
    <w:rPr>
      <w:color w:val="605e5c"/>
      <w:shd w:color="auto" w:fill="e1dfdd" w:val="clear"/>
    </w:rPr>
  </w:style>
  <w:style w:type="character" w:styleId="Ninguno" w:customStyle="1">
    <w:name w:val="Ninguno"/>
    <w:rsid w:val="00F21314"/>
    <w:rPr>
      <w:lang w:val="es-ES_tradnl"/>
    </w:rPr>
  </w:style>
  <w:style w:type="paragraph" w:styleId="Normal1" w:customStyle="1">
    <w:name w:val="Normal1"/>
    <w:rsid w:val="00F21314"/>
    <w:pPr>
      <w:pBdr>
        <w:top w:space="0" w:sz="0" w:val="nil"/>
        <w:left w:space="0" w:sz="0" w:val="nil"/>
        <w:bottom w:space="0" w:sz="0" w:val="nil"/>
        <w:right w:space="0" w:sz="0" w:val="nil"/>
        <w:between w:space="0" w:sz="0" w:val="nil"/>
        <w:bar w:space="0" w:sz="0" w:val="nil"/>
      </w:pBdr>
      <w:spacing w:after="200" w:line="276" w:lineRule="auto"/>
    </w:pPr>
    <w:rPr>
      <w:rFonts w:cs="Arial Unicode MS" w:eastAsia="Arial Unicode MS"/>
      <w:color w:val="000000"/>
      <w:sz w:val="22"/>
      <w:szCs w:val="22"/>
      <w:u w:color="000000"/>
      <w:bdr w:space="0" w:sz="0" w:val="nil"/>
      <w:lang w:eastAsia="es-MX" w:val="es-ES_tradnl"/>
    </w:rPr>
  </w:style>
  <w:style w:type="paragraph" w:styleId="Cuerpo" w:customStyle="1">
    <w:name w:val="Cuerpo"/>
    <w:rsid w:val="004D0366"/>
    <w:pPr>
      <w:pBdr>
        <w:top w:space="0" w:sz="0" w:val="nil"/>
        <w:left w:space="0" w:sz="0" w:val="nil"/>
        <w:bottom w:space="0" w:sz="0" w:val="nil"/>
        <w:right w:space="0" w:sz="0" w:val="nil"/>
        <w:between w:space="0" w:sz="0" w:val="nil"/>
        <w:bar w:space="0" w:sz="0" w:val="nil"/>
      </w:pBdr>
      <w:spacing w:after="200" w:line="276" w:lineRule="auto"/>
    </w:pPr>
    <w:rPr>
      <w:rFonts w:cs="Calibri" w:eastAsia="Calibri"/>
      <w:color w:val="000000"/>
      <w:sz w:val="22"/>
      <w:szCs w:val="22"/>
      <w:u w:color="000000"/>
      <w:bdr w:space="0" w:sz="0" w:val="nil"/>
      <w:lang w:eastAsia="es-MX"/>
    </w:rPr>
  </w:style>
  <w:style w:type="character" w:styleId="Hyperlink1" w:customStyle="1">
    <w:name w:val="Hyperlink.1"/>
    <w:basedOn w:val="Fuentedeprrafopredeter"/>
    <w:rsid w:val="004D0366"/>
    <w:rPr>
      <w:rFonts w:ascii="Georgia" w:cs="Georgia" w:eastAsia="Georgia" w:hAnsi="Georgia"/>
      <w:color w:val="000000"/>
      <w:u w:color="000000" w:val="single"/>
    </w:rPr>
  </w:style>
  <w:style w:type="character" w:styleId="Hyperlink2" w:customStyle="1">
    <w:name w:val="Hyperlink.2"/>
    <w:basedOn w:val="Fuentedeprrafopredeter"/>
    <w:rsid w:val="004D0366"/>
    <w:rPr>
      <w:rFonts w:ascii="Georgia" w:cs="Georgia" w:eastAsia="Georgia" w:hAnsi="Georgia"/>
      <w:color w:val="000000"/>
      <w:u w:color="000000" w:val="single"/>
      <w:lang w:val="en-US"/>
    </w:rPr>
  </w:style>
  <w:style w:type="paragraph" w:styleId="Encabezadoypie" w:customStyle="1">
    <w:name w:val="Encabezado y pie"/>
    <w:rsid w:val="004D0366"/>
    <w:pPr>
      <w:pBdr>
        <w:top w:space="0" w:sz="0" w:val="nil"/>
        <w:left w:space="0" w:sz="0" w:val="nil"/>
        <w:bottom w:space="0" w:sz="0" w:val="nil"/>
        <w:right w:space="0" w:sz="0" w:val="nil"/>
        <w:between w:space="0" w:sz="0" w:val="nil"/>
        <w:bar w:space="0" w:sz="0" w:val="nil"/>
      </w:pBdr>
      <w:tabs>
        <w:tab w:val="right" w:pos="9020"/>
      </w:tabs>
    </w:pPr>
    <w:rPr>
      <w:rFonts w:ascii="Helvetica Neue" w:cs="Arial Unicode MS" w:eastAsia="Arial Unicode MS" w:hAnsi="Helvetica Neue"/>
      <w:color w:val="000000"/>
      <w:sz w:val="24"/>
      <w:szCs w:val="24"/>
      <w:bdr w:space="0" w:sz="0" w:val="nil"/>
      <w:lang w:eastAsia="es-MX"/>
    </w:rPr>
  </w:style>
  <w:style w:type="paragraph" w:styleId="Bibliografa">
    <w:name w:val="Bibliography"/>
    <w:basedOn w:val="Normal"/>
    <w:next w:val="Normal"/>
    <w:uiPriority w:val="37"/>
    <w:semiHidden w:val="1"/>
    <w:unhideWhenUsed w:val="1"/>
    <w:rsid w:val="000C773C"/>
  </w:style>
  <w:style w:type="table" w:styleId="TableNormal" w:customStyle="1">
    <w:name w:val="Table Normal"/>
    <w:rsid w:val="000D22F3"/>
    <w:rPr>
      <w:rFonts w:cs="Calibri" w:eastAsia="Calibri"/>
      <w:sz w:val="16"/>
      <w:szCs w:val="16"/>
      <w:lang w:eastAsia="es-MX"/>
    </w:rPr>
    <w:tblPr>
      <w:tblCellMar>
        <w:top w:w="0.0" w:type="dxa"/>
        <w:left w:w="0.0" w:type="dxa"/>
        <w:bottom w:w="0.0" w:type="dxa"/>
        <w:right w:w="0.0" w:type="dxa"/>
      </w:tblCellMar>
    </w:tblPr>
  </w:style>
  <w:style w:type="character" w:styleId="Mencinsinresolver">
    <w:name w:val="Unresolved Mention"/>
    <w:basedOn w:val="Fuentedeprrafopredeter"/>
    <w:uiPriority w:val="99"/>
    <w:semiHidden w:val="1"/>
    <w:unhideWhenUsed w:val="1"/>
    <w:rsid w:val="00B53C47"/>
    <w:rPr>
      <w:color w:val="605e5c"/>
      <w:shd w:color="auto" w:fill="e1dfdd" w:val="clear"/>
    </w:rPr>
  </w:style>
  <w:style w:type="paragraph" w:styleId="Subtitle">
    <w:name w:val="Subtitle"/>
    <w:basedOn w:val="Normal"/>
    <w:next w:val="Normal"/>
    <w:pPr>
      <w:spacing w:line="240" w:lineRule="auto"/>
    </w:pPr>
    <w:rPr>
      <w:rFonts w:ascii="Cambria" w:cs="Cambria" w:eastAsia="Cambria" w:hAnsi="Cambria"/>
      <w:sz w:val="30"/>
      <w:szCs w:val="30"/>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revistascientificas.uach.mx/index.php/finguach/libraryFiles/downloadPublic/59" TargetMode="External"/><Relationship Id="rId22" Type="http://schemas.openxmlformats.org/officeDocument/2006/relationships/footer" Target="footer3.xml"/><Relationship Id="rId10" Type="http://schemas.openxmlformats.org/officeDocument/2006/relationships/hyperlink" Target="http://doi.org/XXXXXX" TargetMode="External"/><Relationship Id="rId21" Type="http://schemas.openxmlformats.org/officeDocument/2006/relationships/footer" Target="footer2.xml"/><Relationship Id="rId13" Type="http://schemas.openxmlformats.org/officeDocument/2006/relationships/hyperlink" Target="https://doi.org/10.1017/CBO9781316337387" TargetMode="External"/><Relationship Id="rId12" Type="http://schemas.openxmlformats.org/officeDocument/2006/relationships/hyperlink" Target="http://journals.ieeeauthorcenter.ieee.org/wp-content/uploads/sites/7/IEEE-Editorial-Style-Manual-for-A" TargetMode="External"/><Relationship Id="rId23" Type="http://schemas.openxmlformats.org/officeDocument/2006/relationships/footer" Target="footer1.xml"/><Relationship Id="rId1" Type="http://schemas.openxmlformats.org/officeDocument/2006/relationships/image" Target="media/image1.emf"/><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png"/><Relationship Id="rId15" Type="http://schemas.openxmlformats.org/officeDocument/2006/relationships/hyperlink" Target="https://doi.org/10.1016/S0304-3975(99)00273-X" TargetMode="External"/><Relationship Id="rId14" Type="http://schemas.openxmlformats.org/officeDocument/2006/relationships/hyperlink" Target="https://api.semanticscholar.org/CorpusID:46308934" TargetMode="External"/><Relationship Id="rId17" Type="http://schemas.openxmlformats.org/officeDocument/2006/relationships/image" Target="media/image2.png"/><Relationship Id="rId16" Type="http://schemas.openxmlformats.org/officeDocument/2006/relationships/hyperlink" Target="https://creativecommons.org/licenses/by-nc/4.0/" TargetMode="External"/><Relationship Id="rId5" Type="http://schemas.openxmlformats.org/officeDocument/2006/relationships/fontTable" Target="fontTable.xml"/><Relationship Id="rId19" Type="http://schemas.openxmlformats.org/officeDocument/2006/relationships/header" Target="header3.xml"/><Relationship Id="rId6" Type="http://schemas.openxmlformats.org/officeDocument/2006/relationships/numbering" Target="numbering.xml"/><Relationship Id="rId18" Type="http://schemas.openxmlformats.org/officeDocument/2006/relationships/header" Target="header2.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Roboto-regular.ttf"/><Relationship Id="rId4" Type="http://schemas.openxmlformats.org/officeDocument/2006/relationships/font" Target="fonts/Roboto-bold.ttf"/><Relationship Id="rId11" Type="http://schemas.openxmlformats.org/officeDocument/2006/relationships/font" Target="fonts/NotoSansSymbols-regular.ttf"/><Relationship Id="rId10" Type="http://schemas.openxmlformats.org/officeDocument/2006/relationships/font" Target="fonts/PalatinoLinotype-boldItalic.ttf"/><Relationship Id="rId12" Type="http://schemas.openxmlformats.org/officeDocument/2006/relationships/font" Target="fonts/NotoSansSymbols-bold.ttf"/><Relationship Id="rId9" Type="http://schemas.openxmlformats.org/officeDocument/2006/relationships/font" Target="fonts/PalatinoLinotype-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PalatinoLinotype-regular.ttf"/><Relationship Id="rId8" Type="http://schemas.openxmlformats.org/officeDocument/2006/relationships/font" Target="fonts/PalatinoLinotype-bold.ttf"/></Relationships>
</file>

<file path=word/_rels/footer3.xml.rels><?xml version="1.0" encoding="UTF-8" standalone="yes"?><Relationships xmlns="http://schemas.openxmlformats.org/package/2006/relationships"><Relationship Id="rId3" Type="http://schemas.openxmlformats.org/officeDocument/2006/relationships/image" Target="media/image11.pn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4"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4fmjzEPZnovXf591/pYhJYHi0Q==">CgMxLjAyCGguZ2pkZ3hzOAByITFwZ2YwakFqTDF4ZjJncG5XYW9hRlVaa2dtdm5JV0RieA==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2021-12-03T21:53:00Z</dcterms:created>
  <dc:creator>Paco</dc:creator>
</cp:coreProperties>
</file>